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A5B5" w14:textId="1B09ED2F" w:rsidR="00F8333E" w:rsidRPr="009065BF" w:rsidRDefault="00F8333E" w:rsidP="001148F0">
      <w:pPr>
        <w:pStyle w:val="OLHeadingCU"/>
      </w:pPr>
      <w:r w:rsidRPr="009065BF">
        <w:t xml:space="preserve">S79 </w:t>
      </w:r>
      <w:r w:rsidR="001148F0">
        <w:t>–</w:t>
      </w:r>
      <w:r w:rsidRPr="009065BF">
        <w:t xml:space="preserve"> NOTICE OF DEFECTIVE WORK/MATERIAL</w:t>
      </w:r>
    </w:p>
    <w:p w14:paraId="3B59F3CF" w14:textId="77777777" w:rsidR="00F8333E" w:rsidRPr="00F8333E" w:rsidRDefault="00F8333E" w:rsidP="00AD2733">
      <w:pPr>
        <w:pStyle w:val="OLSubHeadingC"/>
      </w:pPr>
      <w:r w:rsidRPr="00F8333E">
        <w:t>(Subclause 29.3)</w:t>
      </w:r>
    </w:p>
    <w:p w14:paraId="4CDCD6C5" w14:textId="466D2EAC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DATE</w:t>
      </w:r>
      <w:r w:rsidR="00C00584">
        <w:t>:</w:t>
      </w:r>
      <w:r w:rsidR="009065BF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DATE OF NOTICE]</w:t>
      </w:r>
      <w:r w:rsidRPr="00F8333E">
        <w:fldChar w:fldCharType="end"/>
      </w:r>
    </w:p>
    <w:p w14:paraId="5067772D" w14:textId="77777777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TO CONTRACTOR:</w:t>
      </w:r>
      <w:r w:rsidRPr="00F8333E">
        <w:tab/>
      </w:r>
      <w:r w:rsidR="00B83433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B83433">
        <w:instrText xml:space="preserve"> FORMTEXT </w:instrText>
      </w:r>
      <w:r w:rsidR="00B83433">
        <w:fldChar w:fldCharType="separate"/>
      </w:r>
      <w:r w:rsidR="00B83433">
        <w:rPr>
          <w:noProof/>
        </w:rPr>
        <w:t>[INSERT CONTRACTOR NAME]</w:t>
      </w:r>
      <w:r w:rsidR="00B83433">
        <w:fldChar w:fldCharType="end"/>
      </w:r>
    </w:p>
    <w:p w14:paraId="2A26C417" w14:textId="77777777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PROJECT NAME: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PROJECT/CONTRACT NAME]</w:t>
      </w:r>
      <w:r w:rsidRPr="00F8333E">
        <w:fldChar w:fldCharType="end"/>
      </w:r>
    </w:p>
    <w:p w14:paraId="4B01F727" w14:textId="77777777" w:rsidR="00F8333E" w:rsidRPr="00F8333E" w:rsidRDefault="00F8333E" w:rsidP="00C00584">
      <w:pPr>
        <w:pStyle w:val="OLBodyText"/>
        <w:tabs>
          <w:tab w:val="left" w:pos="2551"/>
        </w:tabs>
        <w:ind w:left="2551" w:hanging="2551"/>
      </w:pPr>
      <w:r w:rsidRPr="00F8333E">
        <w:t>CONTRACT No.:</w:t>
      </w:r>
      <w:r w:rsidRPr="00F8333E">
        <w:tab/>
      </w:r>
      <w:r w:rsidRPr="00F8333E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F8333E">
        <w:instrText xml:space="preserve"> FORMTEXT </w:instrText>
      </w:r>
      <w:r w:rsidRPr="00F8333E">
        <w:fldChar w:fldCharType="separate"/>
      </w:r>
      <w:r w:rsidRPr="00F8333E">
        <w:rPr>
          <w:noProof/>
        </w:rPr>
        <w:t>[INSERT CONTRACT NUMBER]</w:t>
      </w:r>
      <w:r w:rsidRPr="00F8333E">
        <w:fldChar w:fldCharType="end"/>
      </w:r>
    </w:p>
    <w:p w14:paraId="54535F5B" w14:textId="77777777" w:rsidR="002339C0" w:rsidRDefault="002339C0" w:rsidP="002339C0">
      <w:pPr>
        <w:pStyle w:val="OLHeadingLine"/>
      </w:pPr>
    </w:p>
    <w:p w14:paraId="6D5E5557" w14:textId="77777777" w:rsidR="00F466AA" w:rsidRPr="00E669DC" w:rsidRDefault="00F466AA" w:rsidP="009065BF">
      <w:pPr>
        <w:pStyle w:val="OLBodyText"/>
      </w:pPr>
      <w:r w:rsidRPr="00E669DC">
        <w:t xml:space="preserve">The Contractor is notified that the Superintendent has become aware that the following </w:t>
      </w:r>
      <w:r>
        <w:t xml:space="preserve">work or material </w:t>
      </w:r>
      <w:r w:rsidRPr="00E669DC">
        <w:t xml:space="preserve">namely </w:t>
      </w:r>
      <w:r w:rsidRPr="00E669DC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bookmarkStart w:id="0" w:name="Text6"/>
      <w:r w:rsidRPr="00E669DC">
        <w:instrText xml:space="preserve"> FORMTEXT </w:instrText>
      </w:r>
      <w:r w:rsidRPr="00E669DC">
        <w:fldChar w:fldCharType="separate"/>
      </w:r>
      <w:r w:rsidRPr="00E669DC">
        <w:rPr>
          <w:noProof/>
        </w:rPr>
        <w:t>[IDENTIFY WORK OR MATERIALS WHICH DO NOT COMPLY WITH THE CONTRACT]</w:t>
      </w:r>
      <w:r w:rsidRPr="00E669DC">
        <w:fldChar w:fldCharType="end"/>
      </w:r>
      <w:bookmarkEnd w:id="0"/>
      <w:r>
        <w:t xml:space="preserve"> </w:t>
      </w:r>
      <w:r w:rsidR="00B83433">
        <w:t xml:space="preserve">does not comply with the Contract </w:t>
      </w:r>
      <w:r>
        <w:t>because: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669DC" w:rsidRPr="00F8333E" w14:paraId="6DF3869F" w14:textId="77777777" w:rsidTr="00C00584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FE53" w14:textId="77777777" w:rsidR="00E669DC" w:rsidRPr="00F8333E" w:rsidRDefault="00B83433" w:rsidP="009065B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REASON WHY THE WORK/MATERIALS DOES NOT COMPLY WITH THE CONTRACT INCLUDING INFORMATION OR DOCUMENTS (SUCH AS PHOTOGRAPHS)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REASON WHY THE WORK/MATERIALS DOES NOT COMPLY WITH THE CONTRACT INCLUDING INFORMATION OR DOCUMENTS (SUCH AS PHOTOGRAPHS) IF NECESSARY]</w:t>
            </w:r>
            <w:r>
              <w:fldChar w:fldCharType="end"/>
            </w:r>
          </w:p>
        </w:tc>
      </w:tr>
    </w:tbl>
    <w:p w14:paraId="3280851D" w14:textId="77777777" w:rsidR="00F466AA" w:rsidRDefault="00F466AA" w:rsidP="00AD2733">
      <w:pPr>
        <w:pStyle w:val="OLNormal0"/>
      </w:pPr>
    </w:p>
    <w:p w14:paraId="077F6D0D" w14:textId="77777777" w:rsidR="00F466AA" w:rsidRPr="00F8333E" w:rsidRDefault="00F466AA" w:rsidP="009065BF">
      <w:pPr>
        <w:pStyle w:val="OLBodyText"/>
      </w:pPr>
      <w:r w:rsidRPr="00F8333E">
        <w:t xml:space="preserve">Please note that unless the work and or materials are promptly rectified, the Superintendent will give a formal direction concerning rectification under subclause 29.3 of the General Conditions of Contract. 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323"/>
      </w:tblGrid>
      <w:tr w:rsidR="00F8333E" w:rsidRPr="00F8333E" w14:paraId="0B98700E" w14:textId="77777777" w:rsidTr="00F466AA">
        <w:trPr>
          <w:trHeight w:val="275"/>
        </w:trPr>
        <w:tc>
          <w:tcPr>
            <w:tcW w:w="9060" w:type="dxa"/>
            <w:gridSpan w:val="2"/>
          </w:tcPr>
          <w:p w14:paraId="63994FD4" w14:textId="77777777" w:rsidR="00F8333E" w:rsidRPr="00F8333E" w:rsidRDefault="00F8333E" w:rsidP="002B47CB">
            <w:pPr>
              <w:pStyle w:val="OLTableText"/>
              <w:keepNext/>
            </w:pPr>
            <w:r w:rsidRPr="00F8333E">
              <w:t>Signed by the Superintendent:</w:t>
            </w:r>
          </w:p>
        </w:tc>
      </w:tr>
      <w:tr w:rsidR="00F8333E" w:rsidRPr="00F8333E" w14:paraId="7CBD2E97" w14:textId="77777777" w:rsidTr="00F466AA">
        <w:trPr>
          <w:trHeight w:val="275"/>
        </w:trPr>
        <w:tc>
          <w:tcPr>
            <w:tcW w:w="4737" w:type="dxa"/>
            <w:tcBorders>
              <w:bottom w:val="single" w:sz="4" w:space="0" w:color="auto"/>
            </w:tcBorders>
          </w:tcPr>
          <w:p w14:paraId="720F7C1C" w14:textId="77777777" w:rsidR="00F8333E" w:rsidRPr="00F8333E" w:rsidRDefault="00F8333E" w:rsidP="002B47CB">
            <w:pPr>
              <w:pStyle w:val="OLTableText"/>
              <w:keepNext/>
            </w:pPr>
          </w:p>
        </w:tc>
        <w:tc>
          <w:tcPr>
            <w:tcW w:w="4323" w:type="dxa"/>
          </w:tcPr>
          <w:p w14:paraId="571932C2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5CAC349F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00B14933" w14:textId="77777777" w:rsidR="00F8333E" w:rsidRPr="00F8333E" w:rsidRDefault="00F8333E" w:rsidP="002B47CB">
            <w:pPr>
              <w:pStyle w:val="OLTableText"/>
              <w:keepNext/>
            </w:pPr>
            <w:r w:rsidRPr="00F8333E">
              <w:t>Signature</w:t>
            </w:r>
          </w:p>
        </w:tc>
        <w:tc>
          <w:tcPr>
            <w:tcW w:w="4323" w:type="dxa"/>
          </w:tcPr>
          <w:p w14:paraId="2C51E433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133FD518" w14:textId="77777777" w:rsidTr="00F466AA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556B90AA" w14:textId="77777777" w:rsidR="00F8333E" w:rsidRPr="00F8333E" w:rsidRDefault="00F8333E" w:rsidP="002B47CB">
            <w:pPr>
              <w:pStyle w:val="OLTableText"/>
              <w:keepNext/>
            </w:pPr>
          </w:p>
        </w:tc>
        <w:tc>
          <w:tcPr>
            <w:tcW w:w="4323" w:type="dxa"/>
          </w:tcPr>
          <w:p w14:paraId="1A99A446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7BDCFFED" w14:textId="77777777" w:rsidTr="00F466AA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2DEAE06" w14:textId="77777777" w:rsidR="00F8333E" w:rsidRPr="00F8333E" w:rsidRDefault="00F8333E" w:rsidP="002B47CB">
            <w:pPr>
              <w:pStyle w:val="OLTableText"/>
              <w:keepNext/>
            </w:pPr>
            <w:r w:rsidRPr="00F8333E">
              <w:t>Name</w:t>
            </w:r>
          </w:p>
        </w:tc>
        <w:tc>
          <w:tcPr>
            <w:tcW w:w="4323" w:type="dxa"/>
          </w:tcPr>
          <w:p w14:paraId="03C6C76B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F8333E" w:rsidRPr="00F8333E" w14:paraId="6316C422" w14:textId="77777777" w:rsidTr="00C00584">
        <w:trPr>
          <w:trHeight w:val="272"/>
        </w:trPr>
        <w:tc>
          <w:tcPr>
            <w:tcW w:w="4737" w:type="dxa"/>
            <w:tcBorders>
              <w:bottom w:val="single" w:sz="4" w:space="0" w:color="auto"/>
            </w:tcBorders>
          </w:tcPr>
          <w:p w14:paraId="68531FCE" w14:textId="77777777" w:rsidR="00F8333E" w:rsidRPr="00F8333E" w:rsidRDefault="00F8333E" w:rsidP="002B47CB">
            <w:pPr>
              <w:pStyle w:val="OLTableText"/>
              <w:keepNext/>
            </w:pPr>
          </w:p>
        </w:tc>
        <w:tc>
          <w:tcPr>
            <w:tcW w:w="4323" w:type="dxa"/>
          </w:tcPr>
          <w:p w14:paraId="57F813A7" w14:textId="77777777" w:rsidR="00F8333E" w:rsidRPr="00F8333E" w:rsidRDefault="00F8333E" w:rsidP="002B47CB">
            <w:pPr>
              <w:pStyle w:val="OLTableText"/>
              <w:keepNext/>
            </w:pPr>
          </w:p>
        </w:tc>
      </w:tr>
      <w:tr w:rsidR="00C00584" w:rsidRPr="00F8333E" w14:paraId="27E8B291" w14:textId="77777777" w:rsidTr="00C00584">
        <w:trPr>
          <w:trHeight w:val="272"/>
        </w:trPr>
        <w:tc>
          <w:tcPr>
            <w:tcW w:w="4737" w:type="dxa"/>
            <w:tcBorders>
              <w:top w:val="single" w:sz="4" w:space="0" w:color="auto"/>
            </w:tcBorders>
          </w:tcPr>
          <w:p w14:paraId="17230C25" w14:textId="4C10EC51" w:rsidR="00C00584" w:rsidRPr="00F8333E" w:rsidRDefault="00C00584" w:rsidP="00C00584">
            <w:pPr>
              <w:pStyle w:val="OLTableText"/>
            </w:pPr>
            <w:r w:rsidRPr="00F8333E">
              <w:t>Date</w:t>
            </w:r>
          </w:p>
        </w:tc>
        <w:tc>
          <w:tcPr>
            <w:tcW w:w="4323" w:type="dxa"/>
          </w:tcPr>
          <w:p w14:paraId="3695B25F" w14:textId="77777777" w:rsidR="00C00584" w:rsidRPr="00F8333E" w:rsidRDefault="00C00584" w:rsidP="009065BF">
            <w:pPr>
              <w:pStyle w:val="OLTableText"/>
            </w:pPr>
          </w:p>
        </w:tc>
      </w:tr>
    </w:tbl>
    <w:p w14:paraId="05389805" w14:textId="77777777" w:rsidR="00392C56" w:rsidRDefault="00392C56" w:rsidP="00AD2733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392C56" w:rsidRPr="009065BF" w14:paraId="365B3D70" w14:textId="77777777" w:rsidTr="00262975">
        <w:tc>
          <w:tcPr>
            <w:tcW w:w="9060" w:type="dxa"/>
            <w:gridSpan w:val="2"/>
          </w:tcPr>
          <w:p w14:paraId="672CA24C" w14:textId="376ECA9E" w:rsidR="00392C56" w:rsidRPr="009065BF" w:rsidRDefault="001148F0" w:rsidP="007F2848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392C56" w:rsidRPr="009065BF">
              <w:rPr>
                <w:sz w:val="16"/>
                <w:szCs w:val="16"/>
              </w:rPr>
              <w:t>Notes:</w:t>
            </w:r>
          </w:p>
        </w:tc>
      </w:tr>
      <w:tr w:rsidR="0057757C" w:rsidRPr="009065BF" w14:paraId="50325FA6" w14:textId="77777777" w:rsidTr="00262975">
        <w:tc>
          <w:tcPr>
            <w:tcW w:w="421" w:type="dxa"/>
          </w:tcPr>
          <w:p w14:paraId="6550C6E1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66EA93BB" w14:textId="48E79266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 xml:space="preserve">This </w:t>
            </w:r>
            <w:r w:rsidR="00914228" w:rsidRPr="009065BF">
              <w:rPr>
                <w:sz w:val="16"/>
                <w:szCs w:val="16"/>
              </w:rPr>
              <w:t>notice</w:t>
            </w:r>
            <w:r w:rsidRPr="009065BF">
              <w:rPr>
                <w:sz w:val="16"/>
                <w:szCs w:val="16"/>
              </w:rPr>
              <w:t xml:space="preserve"> is not a formal direction to rectify.</w:t>
            </w:r>
          </w:p>
        </w:tc>
      </w:tr>
      <w:tr w:rsidR="0057757C" w:rsidRPr="009065BF" w14:paraId="129D50CA" w14:textId="77777777" w:rsidTr="00262975">
        <w:tc>
          <w:tcPr>
            <w:tcW w:w="421" w:type="dxa"/>
          </w:tcPr>
          <w:p w14:paraId="378C40AB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1A99A00A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Subclause 29.3 requires the Superintendent to give this initial notice of work or material which does not comply with the Contract.</w:t>
            </w:r>
          </w:p>
        </w:tc>
      </w:tr>
      <w:tr w:rsidR="0057757C" w:rsidRPr="009065BF" w14:paraId="060404DD" w14:textId="77777777" w:rsidTr="00262975">
        <w:tc>
          <w:tcPr>
            <w:tcW w:w="421" w:type="dxa"/>
          </w:tcPr>
          <w:p w14:paraId="38310EDB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4D13A73F" w14:textId="77777777" w:rsidR="0057757C" w:rsidRPr="009065BF" w:rsidRDefault="0057757C" w:rsidP="007F2848">
            <w:pPr>
              <w:pStyle w:val="OLTableText"/>
              <w:keepNext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 xml:space="preserve">If the Contractor does not rectify the work or material, the Superintendent may then give a more formal direction as to the method of rectification. See Form S80. </w:t>
            </w:r>
          </w:p>
        </w:tc>
      </w:tr>
      <w:tr w:rsidR="0057757C" w:rsidRPr="009065BF" w14:paraId="66BFA131" w14:textId="77777777" w:rsidTr="00262975">
        <w:tc>
          <w:tcPr>
            <w:tcW w:w="421" w:type="dxa"/>
          </w:tcPr>
          <w:p w14:paraId="633B581E" w14:textId="77777777" w:rsidR="0057757C" w:rsidRPr="009065BF" w:rsidRDefault="0057757C" w:rsidP="009065BF">
            <w:pPr>
              <w:pStyle w:val="OLTableText"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76B05BD3" w14:textId="77777777" w:rsidR="0057757C" w:rsidRPr="009065BF" w:rsidRDefault="0057757C" w:rsidP="009065BF">
            <w:pPr>
              <w:pStyle w:val="OLTableText"/>
              <w:rPr>
                <w:sz w:val="16"/>
                <w:szCs w:val="16"/>
              </w:rPr>
            </w:pPr>
            <w:r w:rsidRPr="009065BF">
              <w:rPr>
                <w:sz w:val="16"/>
                <w:szCs w:val="16"/>
              </w:rPr>
              <w:t xml:space="preserve">As to service of Form S79 refer to clause 7. </w:t>
            </w:r>
          </w:p>
        </w:tc>
      </w:tr>
    </w:tbl>
    <w:p w14:paraId="24A38229" w14:textId="77777777" w:rsidR="00AD2733" w:rsidRPr="00392C56" w:rsidRDefault="00AD2733" w:rsidP="00AD2733">
      <w:pPr>
        <w:pStyle w:val="OLNormal0"/>
      </w:pPr>
    </w:p>
    <w:sectPr w:rsidR="00AD2733" w:rsidRPr="00392C56" w:rsidSect="00AD2733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C1DE6" w14:textId="77777777" w:rsidR="002E1C6B" w:rsidRDefault="002E1C6B">
      <w:r>
        <w:separator/>
      </w:r>
    </w:p>
  </w:endnote>
  <w:endnote w:type="continuationSeparator" w:id="0">
    <w:p w14:paraId="21CDDBA6" w14:textId="77777777" w:rsidR="002E1C6B" w:rsidRDefault="002E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9633" w14:textId="4429B226" w:rsidR="0054768E" w:rsidRPr="00AD2733" w:rsidRDefault="00AD2733" w:rsidP="00AD2733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AD2733" w:rsidRPr="00AD2733" w14:paraId="044F9922" w14:textId="77777777" w:rsidTr="00AD2733">
      <w:tc>
        <w:tcPr>
          <w:tcW w:w="9070" w:type="dxa"/>
          <w:gridSpan w:val="3"/>
        </w:tcPr>
        <w:p w14:paraId="20053F06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AD2733" w:rsidRPr="00AD2733" w14:paraId="08DCF803" w14:textId="77777777" w:rsidTr="005B4E95">
      <w:tc>
        <w:tcPr>
          <w:tcW w:w="4535" w:type="dxa"/>
          <w:gridSpan w:val="2"/>
          <w:hideMark/>
        </w:tcPr>
        <w:p w14:paraId="7CB2598E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Notice S79</w:t>
          </w:r>
          <w:r w:rsidRPr="00AD2733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6122A33B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Page (</w:t>
          </w:r>
          <w:r w:rsidRPr="00AD2733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AD2733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AD2733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AD2733">
            <w:rPr>
              <w:color w:val="808080" w:themeColor="background1" w:themeShade="80"/>
              <w:sz w:val="18"/>
              <w:szCs w:val="18"/>
            </w:rPr>
            <w:t>1</w:t>
          </w:r>
          <w:r w:rsidRPr="00AD2733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AD2733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AD2733" w:rsidRPr="00AD2733" w14:paraId="06403F8D" w14:textId="77777777" w:rsidTr="005B4E95">
      <w:tc>
        <w:tcPr>
          <w:tcW w:w="1657" w:type="dxa"/>
          <w:hideMark/>
        </w:tcPr>
        <w:p w14:paraId="20233BF2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02BF76E1" w14:textId="50D1E487" w:rsidR="00AD2733" w:rsidRPr="00AD2733" w:rsidRDefault="001148F0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AD2733" w:rsidRPr="00AD2733">
            <w:rPr>
              <w:color w:val="808080" w:themeColor="background1" w:themeShade="80"/>
              <w:sz w:val="18"/>
              <w:szCs w:val="18"/>
            </w:rPr>
            <w:t>.0</w:t>
          </w:r>
        </w:p>
      </w:tc>
    </w:tr>
    <w:tr w:rsidR="00AD2733" w:rsidRPr="00AD2733" w14:paraId="74F453CD" w14:textId="77777777" w:rsidTr="005B4E95">
      <w:tc>
        <w:tcPr>
          <w:tcW w:w="1657" w:type="dxa"/>
          <w:hideMark/>
        </w:tcPr>
        <w:p w14:paraId="69D2C556" w14:textId="77777777" w:rsidR="00AD2733" w:rsidRPr="00AD2733" w:rsidRDefault="00AD2733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AD2733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5E95F28" w14:textId="3A0D47C9" w:rsidR="00AD2733" w:rsidRPr="00AD2733" w:rsidRDefault="001148F0" w:rsidP="00AD2733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July 2023</w:t>
          </w:r>
        </w:p>
      </w:tc>
    </w:tr>
  </w:tbl>
  <w:p w14:paraId="2EEA6913" w14:textId="77777777" w:rsidR="00AD2733" w:rsidRDefault="00AD27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3519B" w14:textId="77777777" w:rsidR="002E1C6B" w:rsidRDefault="002E1C6B">
      <w:r>
        <w:separator/>
      </w:r>
    </w:p>
  </w:footnote>
  <w:footnote w:type="continuationSeparator" w:id="0">
    <w:p w14:paraId="0E6C82AE" w14:textId="77777777" w:rsidR="002E1C6B" w:rsidRDefault="002E1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572394707">
    <w:abstractNumId w:val="4"/>
  </w:num>
  <w:num w:numId="2" w16cid:durableId="1404832959">
    <w:abstractNumId w:val="5"/>
  </w:num>
  <w:num w:numId="3" w16cid:durableId="772867988">
    <w:abstractNumId w:val="7"/>
  </w:num>
  <w:num w:numId="4" w16cid:durableId="2073310342">
    <w:abstractNumId w:val="10"/>
  </w:num>
  <w:num w:numId="5" w16cid:durableId="717316475">
    <w:abstractNumId w:val="3"/>
  </w:num>
  <w:num w:numId="6" w16cid:durableId="167015978">
    <w:abstractNumId w:val="9"/>
    <w:lvlOverride w:ilvl="0">
      <w:startOverride w:val="1"/>
    </w:lvlOverride>
  </w:num>
  <w:num w:numId="7" w16cid:durableId="2072118269">
    <w:abstractNumId w:val="1"/>
  </w:num>
  <w:num w:numId="8" w16cid:durableId="792094456">
    <w:abstractNumId w:val="8"/>
  </w:num>
  <w:num w:numId="9" w16cid:durableId="2141149643">
    <w:abstractNumId w:val="2"/>
  </w:num>
  <w:num w:numId="10" w16cid:durableId="2042513254">
    <w:abstractNumId w:val="6"/>
  </w:num>
  <w:num w:numId="11" w16cid:durableId="72721866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74534"/>
    <w:rsid w:val="000775C8"/>
    <w:rsid w:val="001013E1"/>
    <w:rsid w:val="00101662"/>
    <w:rsid w:val="001148F0"/>
    <w:rsid w:val="001267A1"/>
    <w:rsid w:val="00147A3C"/>
    <w:rsid w:val="00156E42"/>
    <w:rsid w:val="00164783"/>
    <w:rsid w:val="001827CA"/>
    <w:rsid w:val="001B49BC"/>
    <w:rsid w:val="002162D8"/>
    <w:rsid w:val="00223746"/>
    <w:rsid w:val="002339C0"/>
    <w:rsid w:val="002647ED"/>
    <w:rsid w:val="00296B34"/>
    <w:rsid w:val="002A2667"/>
    <w:rsid w:val="002A388D"/>
    <w:rsid w:val="002A63B2"/>
    <w:rsid w:val="002B47CB"/>
    <w:rsid w:val="002C7C33"/>
    <w:rsid w:val="002D5A60"/>
    <w:rsid w:val="002E1B84"/>
    <w:rsid w:val="002E1C6B"/>
    <w:rsid w:val="003021C7"/>
    <w:rsid w:val="0032763C"/>
    <w:rsid w:val="003365DC"/>
    <w:rsid w:val="00352631"/>
    <w:rsid w:val="00367959"/>
    <w:rsid w:val="00391CA2"/>
    <w:rsid w:val="00392C56"/>
    <w:rsid w:val="003A19C7"/>
    <w:rsid w:val="003B313D"/>
    <w:rsid w:val="003E2E26"/>
    <w:rsid w:val="004008FB"/>
    <w:rsid w:val="00422F23"/>
    <w:rsid w:val="00436EB5"/>
    <w:rsid w:val="0045758D"/>
    <w:rsid w:val="0049058A"/>
    <w:rsid w:val="004964F5"/>
    <w:rsid w:val="004A793C"/>
    <w:rsid w:val="004B76FA"/>
    <w:rsid w:val="004F3AA7"/>
    <w:rsid w:val="0054768E"/>
    <w:rsid w:val="00557D67"/>
    <w:rsid w:val="0057757C"/>
    <w:rsid w:val="005B39FE"/>
    <w:rsid w:val="005B6756"/>
    <w:rsid w:val="005C29FB"/>
    <w:rsid w:val="005C5624"/>
    <w:rsid w:val="005F26B4"/>
    <w:rsid w:val="00606C36"/>
    <w:rsid w:val="00651BD7"/>
    <w:rsid w:val="0067265B"/>
    <w:rsid w:val="00684E1C"/>
    <w:rsid w:val="00686B4F"/>
    <w:rsid w:val="006A52EF"/>
    <w:rsid w:val="006A6A86"/>
    <w:rsid w:val="006C53A5"/>
    <w:rsid w:val="006D561C"/>
    <w:rsid w:val="006E711E"/>
    <w:rsid w:val="006F08FF"/>
    <w:rsid w:val="0072568C"/>
    <w:rsid w:val="00755120"/>
    <w:rsid w:val="007731CB"/>
    <w:rsid w:val="00784745"/>
    <w:rsid w:val="007D0D68"/>
    <w:rsid w:val="007D6735"/>
    <w:rsid w:val="007D7319"/>
    <w:rsid w:val="007F2848"/>
    <w:rsid w:val="00812929"/>
    <w:rsid w:val="008232D2"/>
    <w:rsid w:val="00832AB4"/>
    <w:rsid w:val="0088519F"/>
    <w:rsid w:val="008861F4"/>
    <w:rsid w:val="008D0E46"/>
    <w:rsid w:val="009065BF"/>
    <w:rsid w:val="00914228"/>
    <w:rsid w:val="00921D75"/>
    <w:rsid w:val="0092591E"/>
    <w:rsid w:val="00954C65"/>
    <w:rsid w:val="00965309"/>
    <w:rsid w:val="009C3935"/>
    <w:rsid w:val="009C5514"/>
    <w:rsid w:val="009C7A89"/>
    <w:rsid w:val="009D1B9D"/>
    <w:rsid w:val="009D36D1"/>
    <w:rsid w:val="009E405A"/>
    <w:rsid w:val="009F5C12"/>
    <w:rsid w:val="00A0592E"/>
    <w:rsid w:val="00A05AC4"/>
    <w:rsid w:val="00A13567"/>
    <w:rsid w:val="00A451D8"/>
    <w:rsid w:val="00A46A64"/>
    <w:rsid w:val="00A70920"/>
    <w:rsid w:val="00AA484D"/>
    <w:rsid w:val="00AC2302"/>
    <w:rsid w:val="00AC3A6C"/>
    <w:rsid w:val="00AD2733"/>
    <w:rsid w:val="00AD74DF"/>
    <w:rsid w:val="00AE3558"/>
    <w:rsid w:val="00AF4176"/>
    <w:rsid w:val="00B1551F"/>
    <w:rsid w:val="00B22C43"/>
    <w:rsid w:val="00B407DF"/>
    <w:rsid w:val="00B41914"/>
    <w:rsid w:val="00B55919"/>
    <w:rsid w:val="00B71AB2"/>
    <w:rsid w:val="00B80593"/>
    <w:rsid w:val="00B83433"/>
    <w:rsid w:val="00B96B64"/>
    <w:rsid w:val="00BA1AB5"/>
    <w:rsid w:val="00BB65A2"/>
    <w:rsid w:val="00BF2467"/>
    <w:rsid w:val="00BF352A"/>
    <w:rsid w:val="00C00584"/>
    <w:rsid w:val="00C36703"/>
    <w:rsid w:val="00C4211E"/>
    <w:rsid w:val="00CA46E5"/>
    <w:rsid w:val="00CC5D03"/>
    <w:rsid w:val="00CD3C77"/>
    <w:rsid w:val="00CD40BC"/>
    <w:rsid w:val="00CE520B"/>
    <w:rsid w:val="00CF220A"/>
    <w:rsid w:val="00CF67B7"/>
    <w:rsid w:val="00D10390"/>
    <w:rsid w:val="00D22D5E"/>
    <w:rsid w:val="00D27824"/>
    <w:rsid w:val="00D3427A"/>
    <w:rsid w:val="00D36017"/>
    <w:rsid w:val="00D45D71"/>
    <w:rsid w:val="00D70B39"/>
    <w:rsid w:val="00D71B0A"/>
    <w:rsid w:val="00D82143"/>
    <w:rsid w:val="00DC49A5"/>
    <w:rsid w:val="00DC6ED7"/>
    <w:rsid w:val="00DD2F11"/>
    <w:rsid w:val="00DE1EF8"/>
    <w:rsid w:val="00DF4A3D"/>
    <w:rsid w:val="00E0082E"/>
    <w:rsid w:val="00E13362"/>
    <w:rsid w:val="00E137A9"/>
    <w:rsid w:val="00E244CB"/>
    <w:rsid w:val="00E33763"/>
    <w:rsid w:val="00E353BC"/>
    <w:rsid w:val="00E669DC"/>
    <w:rsid w:val="00E70B38"/>
    <w:rsid w:val="00E756C8"/>
    <w:rsid w:val="00E97473"/>
    <w:rsid w:val="00EA4D68"/>
    <w:rsid w:val="00EB4DBE"/>
    <w:rsid w:val="00EF37FB"/>
    <w:rsid w:val="00F11D15"/>
    <w:rsid w:val="00F141E3"/>
    <w:rsid w:val="00F17DC4"/>
    <w:rsid w:val="00F20B6C"/>
    <w:rsid w:val="00F37FF6"/>
    <w:rsid w:val="00F466AA"/>
    <w:rsid w:val="00F52EFF"/>
    <w:rsid w:val="00F55680"/>
    <w:rsid w:val="00F81A65"/>
    <w:rsid w:val="00F8333E"/>
    <w:rsid w:val="00F911C0"/>
    <w:rsid w:val="00FA44AC"/>
    <w:rsid w:val="00FB08F2"/>
    <w:rsid w:val="00FB1B5E"/>
    <w:rsid w:val="00FB2407"/>
    <w:rsid w:val="00FB69B5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60046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65BF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9065BF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9065BF"/>
    <w:pPr>
      <w:ind w:left="720"/>
      <w:contextualSpacing/>
    </w:pPr>
  </w:style>
  <w:style w:type="table" w:styleId="TableGrid">
    <w:name w:val="Table Grid"/>
    <w:basedOn w:val="TableNormal"/>
    <w:rsid w:val="00906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9065BF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8333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392C5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AD2733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AD2733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AD2733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AD2733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AD2733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AD2733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AD2733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AD2733"/>
  </w:style>
  <w:style w:type="paragraph" w:customStyle="1" w:styleId="OLHeading">
    <w:name w:val="OL_Heading"/>
    <w:basedOn w:val="Normal"/>
    <w:next w:val="OLBodyText"/>
    <w:qFormat/>
    <w:rsid w:val="00AD2733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D2733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D2733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AD2733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AD2733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D2733"/>
    <w:pPr>
      <w:spacing w:after="240"/>
    </w:pPr>
  </w:style>
  <w:style w:type="paragraph" w:customStyle="1" w:styleId="OLNumber0NoNum">
    <w:name w:val="OL_Number0_NoNum"/>
    <w:basedOn w:val="OLNumber0"/>
    <w:next w:val="OLNumber1"/>
    <w:rsid w:val="00AD2733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D2733"/>
    <w:pPr>
      <w:ind w:left="709"/>
    </w:pPr>
  </w:style>
  <w:style w:type="paragraph" w:customStyle="1" w:styleId="OLIndent2">
    <w:name w:val="OL_Indent2"/>
    <w:basedOn w:val="OLNormal"/>
    <w:qFormat/>
    <w:rsid w:val="00AD2733"/>
    <w:pPr>
      <w:ind w:left="1418"/>
    </w:pPr>
  </w:style>
  <w:style w:type="paragraph" w:customStyle="1" w:styleId="OLIndent3">
    <w:name w:val="OL_Indent3"/>
    <w:basedOn w:val="OLNormal"/>
    <w:qFormat/>
    <w:rsid w:val="00AD2733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D2733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D2733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D2733"/>
    <w:pPr>
      <w:keepNext/>
    </w:pPr>
    <w:rPr>
      <w:b/>
    </w:rPr>
  </w:style>
  <w:style w:type="paragraph" w:customStyle="1" w:styleId="OLQuote">
    <w:name w:val="OL_Quote"/>
    <w:basedOn w:val="OLNormal"/>
    <w:qFormat/>
    <w:rsid w:val="00AD2733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D2733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D2733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D2733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D2733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D2733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AD2733"/>
    <w:pPr>
      <w:numPr>
        <w:numId w:val="7"/>
      </w:numPr>
    </w:pPr>
  </w:style>
  <w:style w:type="paragraph" w:customStyle="1" w:styleId="OLBullet5">
    <w:name w:val="OL_Bullet5"/>
    <w:basedOn w:val="OLNormal"/>
    <w:rsid w:val="00AD2733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AD2733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D2733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D2733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D2733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D2733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AD2733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D2733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9065B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D2733"/>
    <w:pPr>
      <w:spacing w:after="120"/>
      <w:jc w:val="left"/>
    </w:pPr>
  </w:style>
  <w:style w:type="paragraph" w:customStyle="1" w:styleId="OLHeadingLine">
    <w:name w:val="OL_HeadingLine"/>
    <w:basedOn w:val="Normal"/>
    <w:rsid w:val="00AD2733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D2733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D2733"/>
    <w:rPr>
      <w:smallCaps/>
    </w:rPr>
  </w:style>
  <w:style w:type="paragraph" w:customStyle="1" w:styleId="OLNormal0">
    <w:name w:val="OL_Normal0"/>
    <w:basedOn w:val="OLNormal"/>
    <w:rsid w:val="00AD2733"/>
    <w:pPr>
      <w:spacing w:after="0"/>
    </w:pPr>
  </w:style>
  <w:style w:type="paragraph" w:customStyle="1" w:styleId="OLSubHeadingC">
    <w:name w:val="OL_SubHeading_C"/>
    <w:basedOn w:val="OLSubHeading"/>
    <w:rsid w:val="00AD2733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1148F0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63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2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8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2346FB-760E-4D40-A0A1-3FDBC87A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2023-07-24T01:21:00Z</dcterms:created>
  <dcterms:modified xsi:type="dcterms:W3CDTF">2023-12-07T04:53:00Z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