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A7C7" w14:textId="70D2768D" w:rsidR="008538AB" w:rsidRPr="000905A8" w:rsidRDefault="004E0B5D" w:rsidP="00F73C8C">
      <w:pPr>
        <w:pStyle w:val="OLHeadingCU"/>
      </w:pPr>
      <w:r w:rsidRPr="000905A8">
        <w:t>P</w:t>
      </w:r>
      <w:r w:rsidR="008538AB" w:rsidRPr="000905A8">
        <w:t>102 – NOTICE OF POTENTIAL DELAY</w:t>
      </w:r>
    </w:p>
    <w:p w14:paraId="2F054035" w14:textId="77777777" w:rsidR="008538AB" w:rsidRPr="00F8333E" w:rsidRDefault="008538AB" w:rsidP="00F73C8C">
      <w:pPr>
        <w:pStyle w:val="OLSubHeadingC"/>
      </w:pPr>
      <w:r>
        <w:t>(Subclause 34.2</w:t>
      </w:r>
      <w:r w:rsidRPr="00F8333E">
        <w:t>)</w:t>
      </w:r>
    </w:p>
    <w:p w14:paraId="0E8D7E08" w14:textId="7A9C8B5E" w:rsidR="008538AB" w:rsidRPr="00F8333E" w:rsidRDefault="008538AB" w:rsidP="00F73C8C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="005228FA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0AA0BFE4" w14:textId="629B9832" w:rsidR="004E0B5D" w:rsidRDefault="004E0B5D" w:rsidP="00F73C8C">
      <w:pPr>
        <w:pStyle w:val="OLBodyText"/>
        <w:tabs>
          <w:tab w:val="left" w:pos="2551"/>
        </w:tabs>
        <w:ind w:left="2551" w:hanging="2551"/>
      </w:pPr>
      <w:r>
        <w:t>TO CONTRACTOR:</w:t>
      </w:r>
      <w:r w:rsidR="005228FA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62C09069" w14:textId="74BA589E" w:rsidR="008538AB" w:rsidRPr="00F8333E" w:rsidRDefault="008538AB" w:rsidP="00F73C8C">
      <w:pPr>
        <w:pStyle w:val="OLBodyText"/>
        <w:tabs>
          <w:tab w:val="left" w:pos="2551"/>
        </w:tabs>
        <w:ind w:left="2551" w:hanging="2551"/>
      </w:pPr>
      <w:r w:rsidRPr="00F8333E">
        <w:t xml:space="preserve">TO </w:t>
      </w:r>
      <w:r>
        <w:t>SUPERINTENDENT</w:t>
      </w:r>
      <w:r w:rsidRPr="00F8333E">
        <w:t>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SUPERINTENDENT NAME]</w:t>
      </w:r>
      <w:r>
        <w:fldChar w:fldCharType="end"/>
      </w:r>
    </w:p>
    <w:p w14:paraId="5B4CCB81" w14:textId="062AAA88" w:rsidR="008538AB" w:rsidRPr="00F8333E" w:rsidRDefault="008538AB" w:rsidP="00F73C8C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1418D595" w14:textId="2DDCDA41" w:rsidR="008538AB" w:rsidRPr="00F8333E" w:rsidRDefault="008538AB" w:rsidP="00F73C8C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="005228FA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7E916C05" w14:textId="77777777" w:rsidR="00873BF7" w:rsidRDefault="00873BF7" w:rsidP="00873BF7">
      <w:pPr>
        <w:pStyle w:val="OLHeadingLine"/>
      </w:pPr>
    </w:p>
    <w:p w14:paraId="146F03FB" w14:textId="600B1120" w:rsidR="008538AB" w:rsidRDefault="008538AB" w:rsidP="000905A8">
      <w:pPr>
        <w:pStyle w:val="OLBodyText"/>
      </w:pPr>
      <w:r>
        <w:t xml:space="preserve">The </w:t>
      </w:r>
      <w:proofErr w:type="gramStart"/>
      <w:r w:rsidR="004E0B5D" w:rsidRPr="0000727E">
        <w:t>Principal</w:t>
      </w:r>
      <w:proofErr w:type="gramEnd"/>
      <w:r w:rsidR="004E0B5D" w:rsidRPr="0000727E">
        <w:t xml:space="preserve"> </w:t>
      </w:r>
      <w:r>
        <w:t>notifies the Superintendent that there will probably be delay to WUC because of: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8538AB" w:rsidRPr="00F8333E" w14:paraId="506CE090" w14:textId="77777777" w:rsidTr="00D934F6">
        <w:trPr>
          <w:trHeight w:val="1314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9020" w14:textId="507AFF00" w:rsidR="008538AB" w:rsidRPr="00F8333E" w:rsidRDefault="00FC6436" w:rsidP="000905A8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POSSIBLE CAUSE OF DELAY AND EFFECT ON WUC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POSSIBLE CAUSE OF DELAY AND EFFECT ON WUC]</w:t>
            </w:r>
            <w:r>
              <w:fldChar w:fldCharType="end"/>
            </w:r>
          </w:p>
        </w:tc>
      </w:tr>
    </w:tbl>
    <w:p w14:paraId="7BEFC2FC" w14:textId="77777777" w:rsidR="008538AB" w:rsidRDefault="008538AB" w:rsidP="00F73C8C">
      <w:pPr>
        <w:pStyle w:val="OLNormal0"/>
      </w:pPr>
    </w:p>
    <w:p w14:paraId="3818331C" w14:textId="56B1D6F0" w:rsidR="008538AB" w:rsidRDefault="008538AB" w:rsidP="000905A8">
      <w:pPr>
        <w:pStyle w:val="OLBodyText"/>
      </w:pPr>
      <w:r>
        <w:t xml:space="preserve">It is estimated that the delay to WUC will be for </w:t>
      </w:r>
      <w:r w:rsidR="00161385">
        <w:fldChar w:fldCharType="begin">
          <w:ffData>
            <w:name w:val=""/>
            <w:enabled/>
            <w:calcOnExit w:val="0"/>
            <w:textInput>
              <w:default w:val="[INSERT NUMBER OF WORKING DAYS]"/>
            </w:textInput>
          </w:ffData>
        </w:fldChar>
      </w:r>
      <w:r w:rsidR="00161385">
        <w:instrText xml:space="preserve"> FORMTEXT </w:instrText>
      </w:r>
      <w:r w:rsidR="00161385">
        <w:fldChar w:fldCharType="separate"/>
      </w:r>
      <w:r w:rsidR="00161385">
        <w:rPr>
          <w:noProof/>
        </w:rPr>
        <w:t>[INSERT NUMBER OF WORKING DAYS]</w:t>
      </w:r>
      <w:r w:rsidR="00161385">
        <w:fldChar w:fldCharType="end"/>
      </w:r>
      <w:r>
        <w:t xml:space="preserve"> working days.  </w:t>
      </w: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33"/>
      </w:tblGrid>
      <w:tr w:rsidR="00F73C8C" w:rsidRPr="009968CD" w14:paraId="4C4EEA28" w14:textId="77777777" w:rsidTr="005B4E95">
        <w:trPr>
          <w:trHeight w:val="275"/>
        </w:trPr>
        <w:tc>
          <w:tcPr>
            <w:tcW w:w="4532" w:type="dxa"/>
          </w:tcPr>
          <w:p w14:paraId="4E15364C" w14:textId="272574B1" w:rsidR="00F73C8C" w:rsidRPr="009968CD" w:rsidRDefault="00F73C8C" w:rsidP="005B4E95">
            <w:pPr>
              <w:pStyle w:val="OLTableText"/>
              <w:keepNext/>
            </w:pPr>
            <w:bookmarkStart w:id="0" w:name="_Hlk139535701"/>
            <w:r w:rsidRPr="009968CD">
              <w:t xml:space="preserve">Signed </w:t>
            </w:r>
            <w:r>
              <w:t xml:space="preserve">for and on behalf of </w:t>
            </w:r>
            <w:r w:rsidRPr="009968CD">
              <w:t xml:space="preserve">the </w:t>
            </w:r>
            <w:proofErr w:type="gramStart"/>
            <w:r w:rsidR="00656D58">
              <w:t>Principal</w:t>
            </w:r>
            <w:proofErr w:type="gramEnd"/>
            <w:r w:rsidRPr="009968CD">
              <w:t>:</w:t>
            </w:r>
          </w:p>
        </w:tc>
        <w:tc>
          <w:tcPr>
            <w:tcW w:w="4533" w:type="dxa"/>
          </w:tcPr>
          <w:p w14:paraId="1ED0D382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02698F7A" w14:textId="77777777" w:rsidTr="005B4E95">
        <w:trPr>
          <w:trHeight w:val="275"/>
        </w:trPr>
        <w:tc>
          <w:tcPr>
            <w:tcW w:w="4532" w:type="dxa"/>
            <w:tcBorders>
              <w:bottom w:val="single" w:sz="4" w:space="0" w:color="auto"/>
            </w:tcBorders>
          </w:tcPr>
          <w:p w14:paraId="0A79E8C3" w14:textId="77777777" w:rsidR="00F73C8C" w:rsidRPr="009968CD" w:rsidRDefault="00F73C8C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01E3275B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683F5B48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26B1DE64" w14:textId="77777777" w:rsidR="00F73C8C" w:rsidRPr="009968CD" w:rsidRDefault="00F73C8C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3" w:type="dxa"/>
          </w:tcPr>
          <w:p w14:paraId="10AD6D1B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107A8524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619DB504" w14:textId="77777777" w:rsidR="00F73C8C" w:rsidRPr="009968CD" w:rsidRDefault="00F73C8C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7A364ED0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16E8FD8E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4752680E" w14:textId="77777777" w:rsidR="00F73C8C" w:rsidRPr="009968CD" w:rsidRDefault="00F73C8C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3" w:type="dxa"/>
          </w:tcPr>
          <w:p w14:paraId="3F6EC0D8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0EB2BB58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0353F753" w14:textId="77777777" w:rsidR="00F73C8C" w:rsidRPr="009968CD" w:rsidRDefault="00F73C8C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4743CA3F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0D7BFF49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79C9CB06" w14:textId="77777777" w:rsidR="00F73C8C" w:rsidRPr="009968CD" w:rsidRDefault="00F73C8C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3" w:type="dxa"/>
          </w:tcPr>
          <w:p w14:paraId="4D7E9DE4" w14:textId="77777777" w:rsidR="00F73C8C" w:rsidRPr="009968CD" w:rsidRDefault="00F73C8C" w:rsidP="005B4E95">
            <w:pPr>
              <w:pStyle w:val="OLTableText"/>
            </w:pPr>
          </w:p>
        </w:tc>
      </w:tr>
      <w:bookmarkEnd w:id="0"/>
    </w:tbl>
    <w:p w14:paraId="1E56308C" w14:textId="77777777" w:rsidR="008538AB" w:rsidRDefault="008538AB" w:rsidP="00F73C8C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537FA1" w:rsidRPr="007533AF" w14:paraId="3E5040D9" w14:textId="77777777" w:rsidTr="00802F17">
        <w:tc>
          <w:tcPr>
            <w:tcW w:w="9010" w:type="dxa"/>
            <w:gridSpan w:val="2"/>
          </w:tcPr>
          <w:p w14:paraId="6B913FFA" w14:textId="3BD180FB" w:rsidR="00537FA1" w:rsidRPr="007533AF" w:rsidRDefault="007C3BDB" w:rsidP="007533AF">
            <w:pPr>
              <w:pStyle w:val="OLTableText"/>
              <w:keepNext/>
              <w:rPr>
                <w:sz w:val="16"/>
                <w:szCs w:val="16"/>
              </w:rPr>
            </w:pPr>
            <w:r w:rsidRPr="00FC6436">
              <w:rPr>
                <w:sz w:val="16"/>
                <w:szCs w:val="16"/>
                <w:highlight w:val="yellow"/>
              </w:rPr>
              <w:t>[</w:t>
            </w:r>
            <w:r w:rsidRPr="007C3BDB">
              <w:rPr>
                <w:sz w:val="16"/>
                <w:szCs w:val="16"/>
                <w:highlight w:val="yellow"/>
              </w:rPr>
              <w:t>REMOVE BEFORE SENDING</w:t>
            </w:r>
            <w:r w:rsidRPr="00FC6436">
              <w:rPr>
                <w:sz w:val="16"/>
                <w:szCs w:val="16"/>
                <w:highlight w:val="yellow"/>
              </w:rPr>
              <w:t>]</w:t>
            </w:r>
            <w:r>
              <w:rPr>
                <w:sz w:val="16"/>
                <w:szCs w:val="16"/>
              </w:rPr>
              <w:t xml:space="preserve"> </w:t>
            </w:r>
            <w:r w:rsidR="00537FA1" w:rsidRPr="007533AF">
              <w:rPr>
                <w:sz w:val="16"/>
                <w:szCs w:val="16"/>
              </w:rPr>
              <w:t>Notes:</w:t>
            </w:r>
          </w:p>
        </w:tc>
      </w:tr>
      <w:tr w:rsidR="00537FA1" w:rsidRPr="007533AF" w14:paraId="6922D37A" w14:textId="77777777" w:rsidTr="00802F17">
        <w:tc>
          <w:tcPr>
            <w:tcW w:w="421" w:type="dxa"/>
          </w:tcPr>
          <w:p w14:paraId="27D49562" w14:textId="77777777" w:rsidR="00537FA1" w:rsidRPr="007533AF" w:rsidRDefault="00537FA1" w:rsidP="007533AF">
            <w:pPr>
              <w:pStyle w:val="OLTableText"/>
              <w:keepNext/>
              <w:rPr>
                <w:sz w:val="16"/>
                <w:szCs w:val="16"/>
              </w:rPr>
            </w:pPr>
            <w:r w:rsidRPr="007533AF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21738E32" w14:textId="5B3A68FF" w:rsidR="00537FA1" w:rsidRPr="007533AF" w:rsidRDefault="00537FA1" w:rsidP="007533AF">
            <w:pPr>
              <w:pStyle w:val="OLTableText"/>
              <w:keepNext/>
              <w:rPr>
                <w:sz w:val="16"/>
                <w:szCs w:val="16"/>
              </w:rPr>
            </w:pPr>
            <w:r w:rsidRPr="007533AF">
              <w:rPr>
                <w:sz w:val="16"/>
                <w:szCs w:val="16"/>
              </w:rPr>
              <w:t xml:space="preserve">This notice must be given promptly by the </w:t>
            </w:r>
            <w:proofErr w:type="gramStart"/>
            <w:r w:rsidR="003958DE" w:rsidRPr="007533AF">
              <w:rPr>
                <w:sz w:val="16"/>
                <w:szCs w:val="16"/>
              </w:rPr>
              <w:t>Principal</w:t>
            </w:r>
            <w:proofErr w:type="gramEnd"/>
            <w:r w:rsidRPr="007533AF">
              <w:rPr>
                <w:sz w:val="16"/>
                <w:szCs w:val="16"/>
              </w:rPr>
              <w:t xml:space="preserve"> whenever it becomes aware of anything that may probably cause delay to WUC.</w:t>
            </w:r>
          </w:p>
        </w:tc>
      </w:tr>
      <w:tr w:rsidR="00537FA1" w:rsidRPr="007533AF" w14:paraId="14BCAFDF" w14:textId="77777777" w:rsidTr="00802F17">
        <w:tc>
          <w:tcPr>
            <w:tcW w:w="421" w:type="dxa"/>
          </w:tcPr>
          <w:p w14:paraId="31D413C3" w14:textId="6B55F378" w:rsidR="00537FA1" w:rsidRPr="007533AF" w:rsidRDefault="003958DE" w:rsidP="000905A8">
            <w:pPr>
              <w:pStyle w:val="OLTableText"/>
              <w:rPr>
                <w:sz w:val="16"/>
                <w:szCs w:val="16"/>
              </w:rPr>
            </w:pPr>
            <w:r w:rsidRPr="007533AF">
              <w:rPr>
                <w:sz w:val="16"/>
                <w:szCs w:val="16"/>
              </w:rPr>
              <w:t>b</w:t>
            </w:r>
            <w:r w:rsidR="00537FA1" w:rsidRPr="007533AF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3006ECF1" w14:textId="57E49F44" w:rsidR="004E0B5D" w:rsidRPr="007533AF" w:rsidRDefault="00537FA1" w:rsidP="000905A8">
            <w:pPr>
              <w:pStyle w:val="OLTableText"/>
              <w:rPr>
                <w:sz w:val="16"/>
                <w:szCs w:val="16"/>
              </w:rPr>
            </w:pPr>
            <w:r w:rsidRPr="007533AF">
              <w:rPr>
                <w:sz w:val="16"/>
                <w:szCs w:val="16"/>
              </w:rPr>
              <w:t>For service of this P102 refer to clause 7.</w:t>
            </w:r>
          </w:p>
        </w:tc>
      </w:tr>
    </w:tbl>
    <w:p w14:paraId="25B3BB15" w14:textId="77777777" w:rsidR="008538AB" w:rsidRDefault="008538AB" w:rsidP="00F73C8C">
      <w:pPr>
        <w:pStyle w:val="OLNormal0"/>
      </w:pPr>
    </w:p>
    <w:sectPr w:rsidR="008538AB" w:rsidSect="00F73C8C">
      <w:footerReference w:type="default" r:id="rId8"/>
      <w:footerReference w:type="first" r:id="rId9"/>
      <w:pgSz w:w="11900" w:h="16840"/>
      <w:pgMar w:top="1440" w:right="1440" w:bottom="1440" w:left="1440" w:header="708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75D9B" w14:textId="77777777" w:rsidR="00F03053" w:rsidRDefault="00F03053" w:rsidP="008538AB">
      <w:r>
        <w:separator/>
      </w:r>
    </w:p>
  </w:endnote>
  <w:endnote w:type="continuationSeparator" w:id="0">
    <w:p w14:paraId="62C67134" w14:textId="77777777" w:rsidR="00F03053" w:rsidRDefault="00F03053" w:rsidP="0085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6CE88" w14:textId="769DC11A" w:rsidR="00CD51F3" w:rsidRDefault="00F73C8C" w:rsidP="00F73C8C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1"/>
      <w:gridCol w:w="4492"/>
    </w:tblGrid>
    <w:tr w:rsidR="00F73C8C" w14:paraId="58CA36F4" w14:textId="77777777" w:rsidTr="00F73C8C">
      <w:tc>
        <w:tcPr>
          <w:tcW w:w="9070" w:type="dxa"/>
          <w:gridSpan w:val="3"/>
        </w:tcPr>
        <w:p w14:paraId="14B0AC2F" w14:textId="77777777" w:rsidR="00F73C8C" w:rsidRDefault="00F73C8C" w:rsidP="00F73C8C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F73C8C" w14:paraId="4FC67E9F" w14:textId="77777777" w:rsidTr="005B4E95">
      <w:tc>
        <w:tcPr>
          <w:tcW w:w="4535" w:type="dxa"/>
          <w:gridSpan w:val="2"/>
          <w:hideMark/>
        </w:tcPr>
        <w:p w14:paraId="60AB0B1A" w14:textId="77777777" w:rsidR="00F73C8C" w:rsidRDefault="00F73C8C" w:rsidP="00F73C8C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P102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1CD5C3D5" w14:textId="77777777" w:rsidR="00F73C8C" w:rsidRDefault="00F73C8C" w:rsidP="00F73C8C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F73C8C" w14:paraId="5A82489A" w14:textId="77777777" w:rsidTr="005B4E95">
      <w:tc>
        <w:tcPr>
          <w:tcW w:w="1657" w:type="dxa"/>
          <w:hideMark/>
        </w:tcPr>
        <w:p w14:paraId="0CF4751A" w14:textId="77777777" w:rsidR="00F73C8C" w:rsidRDefault="00F73C8C" w:rsidP="00F73C8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193D2A09" w14:textId="39D5147B" w:rsidR="00F73C8C" w:rsidRDefault="007C3BDB" w:rsidP="00F73C8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F73C8C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F73C8C" w14:paraId="35394CB4" w14:textId="77777777" w:rsidTr="005B4E95">
      <w:tc>
        <w:tcPr>
          <w:tcW w:w="1657" w:type="dxa"/>
          <w:hideMark/>
        </w:tcPr>
        <w:p w14:paraId="532811AA" w14:textId="77777777" w:rsidR="00F73C8C" w:rsidRDefault="00F73C8C" w:rsidP="00F73C8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433A78CE" w14:textId="1EEC194D" w:rsidR="00F73C8C" w:rsidRDefault="007C3BDB" w:rsidP="00F73C8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4AD2D135" w14:textId="77777777" w:rsidR="00F73C8C" w:rsidRDefault="00F73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31E35" w14:textId="77777777" w:rsidR="00F03053" w:rsidRDefault="00F03053" w:rsidP="008538AB">
      <w:r>
        <w:separator/>
      </w:r>
    </w:p>
  </w:footnote>
  <w:footnote w:type="continuationSeparator" w:id="0">
    <w:p w14:paraId="4DA4C3CE" w14:textId="77777777" w:rsidR="00F03053" w:rsidRDefault="00F03053" w:rsidP="00853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2104452131">
    <w:abstractNumId w:val="9"/>
  </w:num>
  <w:num w:numId="2" w16cid:durableId="1896432747">
    <w:abstractNumId w:val="12"/>
  </w:num>
  <w:num w:numId="3" w16cid:durableId="118305661">
    <w:abstractNumId w:val="17"/>
  </w:num>
  <w:num w:numId="4" w16cid:durableId="2068258882">
    <w:abstractNumId w:val="5"/>
  </w:num>
  <w:num w:numId="5" w16cid:durableId="1210649617">
    <w:abstractNumId w:val="3"/>
  </w:num>
  <w:num w:numId="6" w16cid:durableId="219558865">
    <w:abstractNumId w:val="1"/>
  </w:num>
  <w:num w:numId="7" w16cid:durableId="481049180">
    <w:abstractNumId w:val="11"/>
  </w:num>
  <w:num w:numId="8" w16cid:durableId="275796327">
    <w:abstractNumId w:val="15"/>
  </w:num>
  <w:num w:numId="9" w16cid:durableId="395710604">
    <w:abstractNumId w:val="19"/>
  </w:num>
  <w:num w:numId="10" w16cid:durableId="231234222">
    <w:abstractNumId w:val="4"/>
  </w:num>
  <w:num w:numId="11" w16cid:durableId="432821728">
    <w:abstractNumId w:val="7"/>
  </w:num>
  <w:num w:numId="12" w16cid:durableId="895046331">
    <w:abstractNumId w:val="14"/>
  </w:num>
  <w:num w:numId="13" w16cid:durableId="120653696">
    <w:abstractNumId w:val="0"/>
  </w:num>
  <w:num w:numId="14" w16cid:durableId="1911772106">
    <w:abstractNumId w:val="6"/>
  </w:num>
  <w:num w:numId="15" w16cid:durableId="1139495219">
    <w:abstractNumId w:val="8"/>
  </w:num>
  <w:num w:numId="16" w16cid:durableId="1398939386">
    <w:abstractNumId w:val="16"/>
  </w:num>
  <w:num w:numId="17" w16cid:durableId="369571128">
    <w:abstractNumId w:val="2"/>
  </w:num>
  <w:num w:numId="18" w16cid:durableId="1869292207">
    <w:abstractNumId w:val="13"/>
  </w:num>
  <w:num w:numId="19" w16cid:durableId="1337151006">
    <w:abstractNumId w:val="18"/>
  </w:num>
  <w:num w:numId="20" w16cid:durableId="428358969">
    <w:abstractNumId w:val="10"/>
  </w:num>
  <w:num w:numId="21" w16cid:durableId="1193032491">
    <w:abstractNumId w:val="16"/>
    <w:lvlOverride w:ilvl="0">
      <w:startOverride w:val="1"/>
    </w:lvlOverride>
  </w:num>
  <w:num w:numId="22" w16cid:durableId="1268855049">
    <w:abstractNumId w:val="6"/>
  </w:num>
  <w:num w:numId="23" w16cid:durableId="1859737404">
    <w:abstractNumId w:val="8"/>
  </w:num>
  <w:num w:numId="24" w16cid:durableId="1720670063">
    <w:abstractNumId w:val="8"/>
  </w:num>
  <w:num w:numId="25" w16cid:durableId="360134039">
    <w:abstractNumId w:val="8"/>
  </w:num>
  <w:num w:numId="26" w16cid:durableId="359012517">
    <w:abstractNumId w:val="12"/>
  </w:num>
  <w:num w:numId="27" w16cid:durableId="857045834">
    <w:abstractNumId w:val="17"/>
  </w:num>
  <w:num w:numId="28" w16cid:durableId="193465736">
    <w:abstractNumId w:val="5"/>
  </w:num>
  <w:num w:numId="29" w16cid:durableId="1264336438">
    <w:abstractNumId w:val="16"/>
    <w:lvlOverride w:ilvl="0">
      <w:startOverride w:val="1"/>
    </w:lvlOverride>
  </w:num>
  <w:num w:numId="30" w16cid:durableId="1355572977">
    <w:abstractNumId w:val="2"/>
  </w:num>
  <w:num w:numId="31" w16cid:durableId="1753969799">
    <w:abstractNumId w:val="13"/>
  </w:num>
  <w:num w:numId="32" w16cid:durableId="590087903">
    <w:abstractNumId w:val="3"/>
  </w:num>
  <w:num w:numId="33" w16cid:durableId="1436092563">
    <w:abstractNumId w:val="9"/>
  </w:num>
  <w:num w:numId="34" w16cid:durableId="288629814">
    <w:abstractNumId w:val="9"/>
  </w:num>
  <w:num w:numId="35" w16cid:durableId="1630239578">
    <w:abstractNumId w:val="9"/>
  </w:num>
  <w:num w:numId="36" w16cid:durableId="2055959636">
    <w:abstractNumId w:val="9"/>
  </w:num>
  <w:num w:numId="37" w16cid:durableId="256721232">
    <w:abstractNumId w:val="9"/>
  </w:num>
  <w:num w:numId="38" w16cid:durableId="1563367168">
    <w:abstractNumId w:val="9"/>
  </w:num>
  <w:num w:numId="39" w16cid:durableId="2098860833">
    <w:abstractNumId w:val="9"/>
  </w:num>
  <w:num w:numId="40" w16cid:durableId="245455734">
    <w:abstractNumId w:val="9"/>
  </w:num>
  <w:num w:numId="41" w16cid:durableId="191386577">
    <w:abstractNumId w:val="9"/>
  </w:num>
  <w:num w:numId="42" w16cid:durableId="1142384130">
    <w:abstractNumId w:val="9"/>
  </w:num>
  <w:num w:numId="43" w16cid:durableId="717704487">
    <w:abstractNumId w:val="18"/>
  </w:num>
  <w:num w:numId="44" w16cid:durableId="451478490">
    <w:abstractNumId w:val="18"/>
  </w:num>
  <w:num w:numId="45" w16cid:durableId="1721323756">
    <w:abstractNumId w:val="18"/>
  </w:num>
  <w:num w:numId="46" w16cid:durableId="602761208">
    <w:abstractNumId w:val="18"/>
  </w:num>
  <w:num w:numId="47" w16cid:durableId="15127919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8AB"/>
    <w:rsid w:val="0000727E"/>
    <w:rsid w:val="000905A8"/>
    <w:rsid w:val="001043F0"/>
    <w:rsid w:val="00156843"/>
    <w:rsid w:val="00161385"/>
    <w:rsid w:val="001C5D54"/>
    <w:rsid w:val="00213887"/>
    <w:rsid w:val="00264DB2"/>
    <w:rsid w:val="00295F8D"/>
    <w:rsid w:val="00371FDC"/>
    <w:rsid w:val="003958DE"/>
    <w:rsid w:val="0041063E"/>
    <w:rsid w:val="004816A3"/>
    <w:rsid w:val="00486C30"/>
    <w:rsid w:val="004E0B5D"/>
    <w:rsid w:val="005228FA"/>
    <w:rsid w:val="00537FA1"/>
    <w:rsid w:val="005C2101"/>
    <w:rsid w:val="005D0F4F"/>
    <w:rsid w:val="005D3EDC"/>
    <w:rsid w:val="006341E0"/>
    <w:rsid w:val="00656D58"/>
    <w:rsid w:val="007533AF"/>
    <w:rsid w:val="007C3BDB"/>
    <w:rsid w:val="00802F17"/>
    <w:rsid w:val="008538AB"/>
    <w:rsid w:val="00873BF7"/>
    <w:rsid w:val="008914C2"/>
    <w:rsid w:val="009F16B8"/>
    <w:rsid w:val="00A05427"/>
    <w:rsid w:val="00A22621"/>
    <w:rsid w:val="00AC76E9"/>
    <w:rsid w:val="00AD090D"/>
    <w:rsid w:val="00B03D9B"/>
    <w:rsid w:val="00B574F7"/>
    <w:rsid w:val="00B60826"/>
    <w:rsid w:val="00C45EAF"/>
    <w:rsid w:val="00C656BC"/>
    <w:rsid w:val="00EE2DF8"/>
    <w:rsid w:val="00F03053"/>
    <w:rsid w:val="00F505B2"/>
    <w:rsid w:val="00F73C8C"/>
    <w:rsid w:val="00FC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B3E8E"/>
  <w15:chartTrackingRefBased/>
  <w15:docId w15:val="{D5A98687-9302-B442-A547-A567DC8E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05A8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0905A8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0905A8"/>
    <w:rPr>
      <w:rFonts w:ascii="Calibri Light" w:eastAsiaTheme="majorEastAsia" w:hAnsi="Calibri Light" w:cstheme="majorBidi"/>
      <w:sz w:val="22"/>
      <w:szCs w:val="32"/>
    </w:rPr>
  </w:style>
  <w:style w:type="table" w:styleId="TableGrid">
    <w:name w:val="Table Grid"/>
    <w:basedOn w:val="TableNormal"/>
    <w:uiPriority w:val="59"/>
    <w:rsid w:val="000905A8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0905A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38AB"/>
  </w:style>
  <w:style w:type="paragraph" w:styleId="Header">
    <w:name w:val="header"/>
    <w:basedOn w:val="Normal"/>
    <w:link w:val="Head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38AB"/>
  </w:style>
  <w:style w:type="paragraph" w:styleId="NormalWeb">
    <w:name w:val="Normal (Web)"/>
    <w:basedOn w:val="Normal"/>
    <w:uiPriority w:val="99"/>
    <w:unhideWhenUsed/>
    <w:rsid w:val="00537FA1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FA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FA1"/>
    <w:rPr>
      <w:rFonts w:ascii="Times New Roman" w:hAnsi="Times New Roman" w:cs="Times New Roman"/>
      <w:sz w:val="18"/>
      <w:szCs w:val="18"/>
    </w:rPr>
  </w:style>
  <w:style w:type="paragraph" w:customStyle="1" w:styleId="OLNumber0">
    <w:name w:val="OL_Number0"/>
    <w:basedOn w:val="OLNormal"/>
    <w:next w:val="OLNumber1"/>
    <w:rsid w:val="00F73C8C"/>
    <w:pPr>
      <w:keepNext/>
      <w:numPr>
        <w:numId w:val="42"/>
      </w:numPr>
    </w:pPr>
    <w:rPr>
      <w:b/>
      <w:bCs/>
    </w:rPr>
  </w:style>
  <w:style w:type="paragraph" w:customStyle="1" w:styleId="OLNumber1">
    <w:name w:val="OL_Number1"/>
    <w:basedOn w:val="OLNormal"/>
    <w:qFormat/>
    <w:rsid w:val="00F73C8C"/>
    <w:pPr>
      <w:numPr>
        <w:ilvl w:val="1"/>
        <w:numId w:val="42"/>
      </w:numPr>
    </w:pPr>
  </w:style>
  <w:style w:type="paragraph" w:customStyle="1" w:styleId="OLNumber2">
    <w:name w:val="OL_Number2"/>
    <w:basedOn w:val="OLNormal"/>
    <w:qFormat/>
    <w:rsid w:val="00F73C8C"/>
    <w:pPr>
      <w:numPr>
        <w:ilvl w:val="2"/>
        <w:numId w:val="42"/>
      </w:numPr>
    </w:pPr>
  </w:style>
  <w:style w:type="paragraph" w:customStyle="1" w:styleId="OLNumber3">
    <w:name w:val="OL_Number3"/>
    <w:basedOn w:val="OLNormal"/>
    <w:qFormat/>
    <w:rsid w:val="00F73C8C"/>
    <w:pPr>
      <w:numPr>
        <w:ilvl w:val="3"/>
        <w:numId w:val="42"/>
      </w:numPr>
    </w:pPr>
  </w:style>
  <w:style w:type="paragraph" w:customStyle="1" w:styleId="OLNumber4">
    <w:name w:val="OL_Number4"/>
    <w:basedOn w:val="OLNormal"/>
    <w:qFormat/>
    <w:rsid w:val="00F73C8C"/>
    <w:pPr>
      <w:numPr>
        <w:ilvl w:val="4"/>
        <w:numId w:val="42"/>
      </w:numPr>
    </w:pPr>
  </w:style>
  <w:style w:type="paragraph" w:customStyle="1" w:styleId="OLNumber5">
    <w:name w:val="OL_Number5"/>
    <w:basedOn w:val="OLNormal"/>
    <w:qFormat/>
    <w:rsid w:val="00F73C8C"/>
    <w:pPr>
      <w:numPr>
        <w:ilvl w:val="5"/>
        <w:numId w:val="42"/>
      </w:numPr>
    </w:pPr>
  </w:style>
  <w:style w:type="paragraph" w:customStyle="1" w:styleId="OLBullet0">
    <w:name w:val="OL_Bullet0"/>
    <w:basedOn w:val="OLNormal"/>
    <w:qFormat/>
    <w:rsid w:val="00F73C8C"/>
    <w:pPr>
      <w:numPr>
        <w:numId w:val="26"/>
      </w:numPr>
    </w:pPr>
    <w:rPr>
      <w:szCs w:val="24"/>
    </w:rPr>
  </w:style>
  <w:style w:type="paragraph" w:customStyle="1" w:styleId="OLBodyText">
    <w:name w:val="OL_BodyText"/>
    <w:basedOn w:val="OLNormal"/>
    <w:qFormat/>
    <w:rsid w:val="00F73C8C"/>
  </w:style>
  <w:style w:type="paragraph" w:customStyle="1" w:styleId="OLHeading">
    <w:name w:val="OL_Heading"/>
    <w:basedOn w:val="Normal"/>
    <w:next w:val="OLBodyText"/>
    <w:qFormat/>
    <w:rsid w:val="00F73C8C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F73C8C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F73C8C"/>
    <w:pPr>
      <w:numPr>
        <w:numId w:val="27"/>
      </w:numPr>
    </w:pPr>
    <w:rPr>
      <w:szCs w:val="24"/>
    </w:rPr>
  </w:style>
  <w:style w:type="paragraph" w:customStyle="1" w:styleId="OLBullet2">
    <w:name w:val="OL_Bullet2"/>
    <w:basedOn w:val="OLNormal"/>
    <w:qFormat/>
    <w:rsid w:val="00F73C8C"/>
    <w:pPr>
      <w:numPr>
        <w:numId w:val="28"/>
      </w:numPr>
    </w:pPr>
    <w:rPr>
      <w:szCs w:val="24"/>
    </w:rPr>
  </w:style>
  <w:style w:type="paragraph" w:customStyle="1" w:styleId="OLListPara">
    <w:name w:val="OL_ListPara"/>
    <w:basedOn w:val="Normal"/>
    <w:rsid w:val="00F73C8C"/>
    <w:pPr>
      <w:numPr>
        <w:numId w:val="32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F73C8C"/>
    <w:pPr>
      <w:spacing w:after="240"/>
    </w:pPr>
  </w:style>
  <w:style w:type="paragraph" w:customStyle="1" w:styleId="OLNumber0NoNum">
    <w:name w:val="OL_Number0_NoNum"/>
    <w:basedOn w:val="OLNumber0"/>
    <w:next w:val="OLNumber1"/>
    <w:rsid w:val="00F73C8C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F73C8C"/>
    <w:pPr>
      <w:ind w:left="709"/>
    </w:pPr>
  </w:style>
  <w:style w:type="paragraph" w:customStyle="1" w:styleId="OLIndent2">
    <w:name w:val="OL_Indent2"/>
    <w:basedOn w:val="OLNormal"/>
    <w:qFormat/>
    <w:rsid w:val="00F73C8C"/>
    <w:pPr>
      <w:ind w:left="1418"/>
    </w:pPr>
  </w:style>
  <w:style w:type="paragraph" w:customStyle="1" w:styleId="OLIndent3">
    <w:name w:val="OL_Indent3"/>
    <w:basedOn w:val="OLNormal"/>
    <w:qFormat/>
    <w:rsid w:val="00F73C8C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F73C8C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F73C8C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F73C8C"/>
    <w:pPr>
      <w:keepNext/>
    </w:pPr>
    <w:rPr>
      <w:b/>
    </w:rPr>
  </w:style>
  <w:style w:type="paragraph" w:customStyle="1" w:styleId="OLQuote">
    <w:name w:val="OL_Quote"/>
    <w:basedOn w:val="OLNormal"/>
    <w:qFormat/>
    <w:rsid w:val="00F73C8C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F73C8C"/>
    <w:pPr>
      <w:pageBreakBefore/>
      <w:widowControl w:val="0"/>
      <w:numPr>
        <w:numId w:val="2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F73C8C"/>
    <w:pPr>
      <w:widowControl w:val="0"/>
      <w:numPr>
        <w:numId w:val="2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F73C8C"/>
    <w:pPr>
      <w:widowControl w:val="0"/>
      <w:numPr>
        <w:ilvl w:val="1"/>
        <w:numId w:val="2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F73C8C"/>
    <w:pPr>
      <w:widowControl w:val="0"/>
      <w:numPr>
        <w:ilvl w:val="2"/>
        <w:numId w:val="2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F73C8C"/>
    <w:pPr>
      <w:numPr>
        <w:numId w:val="29"/>
      </w:numPr>
    </w:pPr>
  </w:style>
  <w:style w:type="paragraph" w:customStyle="1" w:styleId="OLBullet4">
    <w:name w:val="OL_Bullet4"/>
    <w:basedOn w:val="OLNormal"/>
    <w:qFormat/>
    <w:rsid w:val="00F73C8C"/>
    <w:pPr>
      <w:numPr>
        <w:numId w:val="30"/>
      </w:numPr>
    </w:pPr>
  </w:style>
  <w:style w:type="paragraph" w:customStyle="1" w:styleId="OLBullet5">
    <w:name w:val="OL_Bullet5"/>
    <w:basedOn w:val="OLNormal"/>
    <w:rsid w:val="00F73C8C"/>
    <w:pPr>
      <w:numPr>
        <w:numId w:val="31"/>
      </w:numPr>
    </w:pPr>
  </w:style>
  <w:style w:type="paragraph" w:customStyle="1" w:styleId="OLSchedule0Heading">
    <w:name w:val="OL_Schedule0_Heading"/>
    <w:basedOn w:val="OLNormal"/>
    <w:next w:val="OLBodyText"/>
    <w:qFormat/>
    <w:rsid w:val="00F73C8C"/>
    <w:pPr>
      <w:keepNext/>
      <w:pageBreakBefore/>
      <w:widowControl w:val="0"/>
      <w:numPr>
        <w:numId w:val="47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F73C8C"/>
    <w:pPr>
      <w:keepNext/>
      <w:widowControl w:val="0"/>
      <w:numPr>
        <w:ilvl w:val="1"/>
        <w:numId w:val="47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F73C8C"/>
    <w:pPr>
      <w:widowControl w:val="0"/>
      <w:numPr>
        <w:ilvl w:val="2"/>
        <w:numId w:val="47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F73C8C"/>
    <w:pPr>
      <w:widowControl w:val="0"/>
      <w:numPr>
        <w:ilvl w:val="3"/>
        <w:numId w:val="47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F73C8C"/>
    <w:pPr>
      <w:numPr>
        <w:ilvl w:val="4"/>
        <w:numId w:val="47"/>
      </w:numPr>
    </w:pPr>
  </w:style>
  <w:style w:type="paragraph" w:customStyle="1" w:styleId="OLNumber1BU">
    <w:name w:val="OL_Number1BU"/>
    <w:basedOn w:val="OLNumber1B"/>
    <w:next w:val="OLNumber2"/>
    <w:qFormat/>
    <w:rsid w:val="00F73C8C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F73C8C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F73C8C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F73C8C"/>
    <w:pPr>
      <w:spacing w:after="120"/>
      <w:jc w:val="left"/>
    </w:pPr>
  </w:style>
  <w:style w:type="character" w:styleId="CommentReference">
    <w:name w:val="annotation reference"/>
    <w:basedOn w:val="DefaultParagraphFont"/>
    <w:uiPriority w:val="99"/>
    <w:semiHidden/>
    <w:unhideWhenUsed/>
    <w:rsid w:val="00264D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4DB2"/>
  </w:style>
  <w:style w:type="character" w:customStyle="1" w:styleId="CommentTextChar">
    <w:name w:val="Comment Text Char"/>
    <w:basedOn w:val="DefaultParagraphFont"/>
    <w:link w:val="CommentText"/>
    <w:uiPriority w:val="99"/>
    <w:rsid w:val="00264DB2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D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DB2"/>
    <w:rPr>
      <w:rFonts w:ascii="Arial" w:eastAsia="Times New Roman" w:hAnsi="Arial" w:cs="Arial"/>
      <w:b/>
      <w:bCs/>
      <w:sz w:val="20"/>
      <w:szCs w:val="20"/>
    </w:rPr>
  </w:style>
  <w:style w:type="paragraph" w:customStyle="1" w:styleId="OLHeadingLine">
    <w:name w:val="OL_HeadingLine"/>
    <w:basedOn w:val="Normal"/>
    <w:rsid w:val="00F73C8C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F73C8C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F73C8C"/>
    <w:rPr>
      <w:smallCaps/>
    </w:rPr>
  </w:style>
  <w:style w:type="paragraph" w:customStyle="1" w:styleId="OLNormal0">
    <w:name w:val="OL_Normal0"/>
    <w:basedOn w:val="OLNormal"/>
    <w:rsid w:val="00F73C8C"/>
    <w:pPr>
      <w:spacing w:after="0"/>
    </w:pPr>
  </w:style>
  <w:style w:type="paragraph" w:customStyle="1" w:styleId="OLSubHeadingC">
    <w:name w:val="OL_SubHeading_C"/>
    <w:basedOn w:val="OLSubHeading"/>
    <w:rsid w:val="00F73C8C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7C3BDB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3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2023-07-20T05:25:00Z</dcterms:created>
  <dcterms:modified xsi:type="dcterms:W3CDTF">2023-07-20T05:25:00Z</dcterms:modified>
</cp:coreProperties>
</file>