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58497" w14:textId="77777777" w:rsidR="00FB2407" w:rsidRPr="00ED73C0" w:rsidRDefault="008F63AA" w:rsidP="007A16C4">
      <w:pPr>
        <w:pStyle w:val="OLHeadingCU"/>
      </w:pPr>
      <w:r w:rsidRPr="00ED73C0">
        <w:t xml:space="preserve">C24 </w:t>
      </w:r>
      <w:r w:rsidR="00163366" w:rsidRPr="00ED73C0">
        <w:t>–</w:t>
      </w:r>
      <w:r w:rsidRPr="00ED73C0">
        <w:t xml:space="preserve"> </w:t>
      </w:r>
      <w:r w:rsidR="00EB5E5E" w:rsidRPr="00ED73C0">
        <w:t>Contractor</w:t>
      </w:r>
      <w:r w:rsidR="00163366" w:rsidRPr="00ED73C0">
        <w:t>’</w:t>
      </w:r>
      <w:r w:rsidR="00EB5E5E" w:rsidRPr="00ED73C0">
        <w:t>s claim for cost incurred due to resolution of an inconsistency, etc. in documents</w:t>
      </w:r>
    </w:p>
    <w:p w14:paraId="2CEC816E" w14:textId="77777777" w:rsidR="00CF220A" w:rsidRPr="00F12E00" w:rsidRDefault="00EB5E5E" w:rsidP="00ED73C0">
      <w:pPr>
        <w:pStyle w:val="OLBodyText"/>
        <w:jc w:val="center"/>
      </w:pPr>
      <w:r w:rsidRPr="00F12E00">
        <w:t xml:space="preserve">(Subclauses </w:t>
      </w:r>
      <w:r w:rsidR="008A2ADE">
        <w:t>5</w:t>
      </w:r>
      <w:r w:rsidRPr="00F12E00">
        <w:t xml:space="preserve"> and </w:t>
      </w:r>
      <w:r w:rsidR="008A2ADE">
        <w:t>26</w:t>
      </w:r>
      <w:r w:rsidRPr="00F12E00">
        <w:t>.1</w:t>
      </w:r>
      <w:r w:rsidR="00CF220A" w:rsidRPr="00F12E00">
        <w:t>)</w:t>
      </w:r>
    </w:p>
    <w:p w14:paraId="28C931A9" w14:textId="1616DCC2" w:rsidR="00FB2407" w:rsidRPr="00D17498" w:rsidRDefault="00FB2407" w:rsidP="00330260">
      <w:pPr>
        <w:pStyle w:val="OLBodyText"/>
        <w:tabs>
          <w:tab w:val="left" w:pos="2551"/>
        </w:tabs>
        <w:ind w:left="2551" w:hanging="2551"/>
      </w:pPr>
      <w:r w:rsidRPr="00D17498">
        <w:t>DATE:</w:t>
      </w:r>
      <w:r w:rsidRPr="00D17498">
        <w:tab/>
      </w:r>
      <w:r w:rsidR="00CF220A" w:rsidRPr="00D17498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="00CF220A" w:rsidRPr="00D17498">
        <w:instrText xml:space="preserve"> FORMTEXT </w:instrText>
      </w:r>
      <w:r w:rsidR="00CF220A" w:rsidRPr="00D17498">
        <w:fldChar w:fldCharType="separate"/>
      </w:r>
      <w:r w:rsidR="00CF220A" w:rsidRPr="00D17498">
        <w:t>[INSERT DATE OF NOTICE]</w:t>
      </w:r>
      <w:r w:rsidR="00CF220A" w:rsidRPr="00D17498">
        <w:fldChar w:fldCharType="end"/>
      </w:r>
    </w:p>
    <w:p w14:paraId="3F0635A5" w14:textId="77777777" w:rsidR="00EB5E5E" w:rsidRPr="00D17498" w:rsidRDefault="00EB5E5E" w:rsidP="00330260">
      <w:pPr>
        <w:pStyle w:val="OLBodyText"/>
        <w:tabs>
          <w:tab w:val="left" w:pos="2551"/>
        </w:tabs>
        <w:ind w:left="2551" w:hanging="2551"/>
      </w:pPr>
      <w:r w:rsidRPr="00D17498">
        <w:t>TO PRINCIPAL:</w:t>
      </w:r>
      <w:r w:rsidRPr="00D17498">
        <w:tab/>
      </w:r>
      <w:r w:rsidRPr="00D17498">
        <w:fldChar w:fldCharType="begin">
          <w:ffData>
            <w:name w:val="Text1"/>
            <w:enabled/>
            <w:calcOnExit w:val="0"/>
            <w:textInput>
              <w:default w:val="[INSERT PRINCIPAL]"/>
            </w:textInput>
          </w:ffData>
        </w:fldChar>
      </w:r>
      <w:bookmarkStart w:id="0" w:name="Text1"/>
      <w:r w:rsidRPr="00D17498">
        <w:instrText xml:space="preserve"> FORMTEXT </w:instrText>
      </w:r>
      <w:r w:rsidRPr="00D17498">
        <w:fldChar w:fldCharType="separate"/>
      </w:r>
      <w:r w:rsidRPr="00D17498">
        <w:t>[INSERT PRINCIPAL]</w:t>
      </w:r>
      <w:r w:rsidRPr="00D17498">
        <w:fldChar w:fldCharType="end"/>
      </w:r>
      <w:bookmarkEnd w:id="0"/>
    </w:p>
    <w:p w14:paraId="262E1F24" w14:textId="77777777" w:rsidR="00FB2407" w:rsidRPr="00D17498" w:rsidRDefault="00FB2407" w:rsidP="00330260">
      <w:pPr>
        <w:pStyle w:val="OLBodyText"/>
        <w:tabs>
          <w:tab w:val="left" w:pos="2551"/>
        </w:tabs>
        <w:ind w:left="2551" w:hanging="2551"/>
      </w:pPr>
      <w:r w:rsidRPr="00D17498">
        <w:t>PROJECT NAME:</w:t>
      </w:r>
      <w:r w:rsidRPr="00D17498">
        <w:tab/>
      </w:r>
      <w:r w:rsidR="00CF220A" w:rsidRPr="00D17498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="00CF220A" w:rsidRPr="00D17498">
        <w:instrText xml:space="preserve"> FORMTEXT </w:instrText>
      </w:r>
      <w:r w:rsidR="00CF220A" w:rsidRPr="00D17498">
        <w:fldChar w:fldCharType="separate"/>
      </w:r>
      <w:r w:rsidR="00CF220A" w:rsidRPr="00D17498">
        <w:t>[INSERT PROJECT/CONTRACT NAME]</w:t>
      </w:r>
      <w:r w:rsidR="00CF220A" w:rsidRPr="00D17498">
        <w:fldChar w:fldCharType="end"/>
      </w:r>
    </w:p>
    <w:p w14:paraId="4DD8E925" w14:textId="77777777" w:rsidR="003A19C7" w:rsidRPr="00D17498" w:rsidRDefault="00FB2407" w:rsidP="00330260">
      <w:pPr>
        <w:pStyle w:val="OLBodyText"/>
        <w:tabs>
          <w:tab w:val="left" w:pos="2551"/>
        </w:tabs>
        <w:ind w:left="2551" w:hanging="2551"/>
      </w:pPr>
      <w:r w:rsidRPr="00D17498">
        <w:t>CONTRACT No.:</w:t>
      </w:r>
      <w:r w:rsidRPr="00D17498">
        <w:tab/>
      </w:r>
      <w:r w:rsidR="00CF220A" w:rsidRPr="00D17498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="00CF220A" w:rsidRPr="00D17498">
        <w:instrText xml:space="preserve"> FORMTEXT </w:instrText>
      </w:r>
      <w:r w:rsidR="00CF220A" w:rsidRPr="00D17498">
        <w:fldChar w:fldCharType="separate"/>
      </w:r>
      <w:r w:rsidR="00CF220A" w:rsidRPr="00D17498">
        <w:t>[INSERT CONTRACT NUMBER]</w:t>
      </w:r>
      <w:r w:rsidR="00CF220A" w:rsidRPr="00D17498">
        <w:fldChar w:fldCharType="end"/>
      </w:r>
    </w:p>
    <w:p w14:paraId="4959D853" w14:textId="061FCAAF" w:rsidR="00F141A4" w:rsidRPr="00D17498" w:rsidRDefault="00F141A4" w:rsidP="000D4202">
      <w:pPr>
        <w:pStyle w:val="OLBodyText"/>
        <w:tabs>
          <w:tab w:val="left" w:pos="2551"/>
        </w:tabs>
        <w:spacing w:after="0"/>
        <w:ind w:left="2552" w:hanging="2552"/>
      </w:pPr>
      <w:r w:rsidRPr="00D17498">
        <w:t>CLA</w:t>
      </w:r>
      <w:r w:rsidR="00224437" w:rsidRPr="00D17498">
        <w:t>I</w:t>
      </w:r>
      <w:r w:rsidRPr="00D17498">
        <w:t>M No.:</w:t>
      </w:r>
      <w:r w:rsidRPr="00D17498">
        <w:tab/>
      </w:r>
      <w:r w:rsidRPr="00D17498">
        <w:fldChar w:fldCharType="begin">
          <w:ffData>
            <w:name w:val=""/>
            <w:enabled/>
            <w:calcOnExit w:val="0"/>
            <w:textInput>
              <w:default w:val="[INSERT IDENTIFICATION NUMBER OF CLAIM]"/>
            </w:textInput>
          </w:ffData>
        </w:fldChar>
      </w:r>
      <w:r w:rsidRPr="00D17498">
        <w:instrText xml:space="preserve"> FORMTEXT </w:instrText>
      </w:r>
      <w:r w:rsidRPr="00D17498">
        <w:fldChar w:fldCharType="separate"/>
      </w:r>
      <w:r w:rsidRPr="00D17498">
        <w:t>[INSERT IDENTIFICATION NUMBER OF CLAIM]</w:t>
      </w:r>
      <w:r w:rsidRPr="00D17498">
        <w:fldChar w:fldCharType="end"/>
      </w:r>
    </w:p>
    <w:p w14:paraId="4572E6AB" w14:textId="77777777" w:rsidR="00ED73C0" w:rsidRPr="00F12E00" w:rsidRDefault="00ED73C0" w:rsidP="00ED73C0">
      <w:pPr>
        <w:pStyle w:val="OLBodyText"/>
        <w:pBdr>
          <w:bottom w:val="single" w:sz="12" w:space="1" w:color="auto"/>
        </w:pBdr>
      </w:pPr>
    </w:p>
    <w:p w14:paraId="026484D6" w14:textId="25F995B6" w:rsidR="00201514" w:rsidRDefault="00201514" w:rsidP="00ED73C0">
      <w:pPr>
        <w:pStyle w:val="OLBodyText"/>
      </w:pPr>
      <w:r w:rsidRPr="00F12E00">
        <w:t xml:space="preserve">The Contractor refers to the </w:t>
      </w:r>
      <w:proofErr w:type="gramStart"/>
      <w:r>
        <w:t>Principal’s</w:t>
      </w:r>
      <w:proofErr w:type="gramEnd"/>
      <w:r w:rsidRPr="00F12E00">
        <w:t xml:space="preserve"> direction dated </w:t>
      </w:r>
      <w:r w:rsidRPr="00F12E00">
        <w:fldChar w:fldCharType="begin">
          <w:ffData>
            <w:name w:val="Text2"/>
            <w:enabled/>
            <w:calcOnExit w:val="0"/>
            <w:textInput>
              <w:default w:val="[INSERT DATE OF DIRECTION]"/>
            </w:textInput>
          </w:ffData>
        </w:fldChar>
      </w:r>
      <w:r w:rsidRPr="00F12E00">
        <w:instrText xml:space="preserve"> FORMTEXT </w:instrText>
      </w:r>
      <w:r w:rsidRPr="00F12E00">
        <w:fldChar w:fldCharType="separate"/>
      </w:r>
      <w:r w:rsidRPr="00F12E00">
        <w:rPr>
          <w:noProof/>
        </w:rPr>
        <w:t>[INSERT DATE OF DIRECTION]</w:t>
      </w:r>
      <w:r w:rsidRPr="00F12E00">
        <w:fldChar w:fldCharType="end"/>
      </w:r>
      <w:r w:rsidRPr="00F12E00">
        <w:t xml:space="preserve"> resolving </w:t>
      </w:r>
      <w:r>
        <w:t>an</w:t>
      </w:r>
      <w:r w:rsidRPr="00F12E00">
        <w:t xml:space="preserve"> inconsistency, ambiguity or discrepancy in the following document(s) prepared for the purpose of carrying out WUC, namely</w:t>
      </w:r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01514" w14:paraId="257843D4" w14:textId="77777777" w:rsidTr="00201514">
        <w:tc>
          <w:tcPr>
            <w:tcW w:w="9060" w:type="dxa"/>
          </w:tcPr>
          <w:p w14:paraId="1FAC063E" w14:textId="144DB848" w:rsidR="00A461F9" w:rsidRDefault="00201514" w:rsidP="00A461F9">
            <w:pPr>
              <w:pStyle w:val="OLTableText"/>
            </w:pPr>
            <w:r w:rsidRPr="00F12E00">
              <w:fldChar w:fldCharType="begin">
                <w:ffData>
                  <w:name w:val="Text3"/>
                  <w:enabled/>
                  <w:calcOnExit w:val="0"/>
                  <w:textInput>
                    <w:default w:val="[SET OUT DETAILS OF THE DIRECTION]"/>
                  </w:textInput>
                </w:ffData>
              </w:fldChar>
            </w:r>
            <w:r w:rsidRPr="00F12E00">
              <w:instrText xml:space="preserve"> FORMTEXT </w:instrText>
            </w:r>
            <w:r w:rsidRPr="00F12E00">
              <w:fldChar w:fldCharType="separate"/>
            </w:r>
            <w:r w:rsidRPr="00F12E00">
              <w:rPr>
                <w:noProof/>
              </w:rPr>
              <w:t>[SET OUT DETAILS OF THE DIRECTION]</w:t>
            </w:r>
            <w:r w:rsidRPr="00F12E00">
              <w:fldChar w:fldCharType="end"/>
            </w:r>
            <w:r w:rsidRPr="00F12E00">
              <w:t xml:space="preserve"> </w:t>
            </w:r>
          </w:p>
        </w:tc>
      </w:tr>
    </w:tbl>
    <w:p w14:paraId="36FFE2C3" w14:textId="77777777" w:rsidR="00201514" w:rsidRDefault="00201514" w:rsidP="00D17498">
      <w:pPr>
        <w:pStyle w:val="OLNormal0"/>
      </w:pPr>
    </w:p>
    <w:p w14:paraId="6B38A47C" w14:textId="2B9A75C0" w:rsidR="002C26AD" w:rsidRPr="00F12E00" w:rsidRDefault="002C26AD" w:rsidP="00A461F9">
      <w:pPr>
        <w:pStyle w:val="OLBodyText"/>
      </w:pPr>
      <w:r w:rsidRPr="00F12E00">
        <w:t>The Contractor claims by way of this notice</w:t>
      </w:r>
      <w:r w:rsidR="008A2ADE">
        <w:t xml:space="preserve"> of claim</w:t>
      </w:r>
      <w:r w:rsidRPr="00F12E00">
        <w:t xml:space="preserve"> pursuant to clause </w:t>
      </w:r>
      <w:r w:rsidR="008A2ADE">
        <w:t>26.1</w:t>
      </w:r>
      <w:r w:rsidRPr="00F12E00">
        <w:t xml:space="preserve">, that it has incurred more cost </w:t>
      </w:r>
      <w:proofErr w:type="gramStart"/>
      <w:r w:rsidRPr="00F12E00">
        <w:t>as a result of</w:t>
      </w:r>
      <w:proofErr w:type="gramEnd"/>
      <w:r w:rsidRPr="00F12E00">
        <w:t xml:space="preserve"> the direction being given.</w:t>
      </w:r>
    </w:p>
    <w:p w14:paraId="01853613" w14:textId="77777777" w:rsidR="002C26AD" w:rsidRPr="00F12E00" w:rsidRDefault="002C26AD" w:rsidP="00A461F9">
      <w:pPr>
        <w:pStyle w:val="OLBodyText"/>
      </w:pPr>
      <w:r w:rsidRPr="00F12E00">
        <w:rPr>
          <w:highlight w:val="yellow"/>
        </w:rPr>
        <w:t>[OPTION A - CONTRACTOR TO DELETE THIS PARAGRAPH IF NOT APPLICABLE]</w:t>
      </w:r>
      <w:r w:rsidRPr="00F12E00">
        <w:t xml:space="preserve"> The Contractor claims the sum of </w:t>
      </w:r>
      <w:r w:rsidRPr="00F12E00">
        <w:fldChar w:fldCharType="begin">
          <w:ffData>
            <w:name w:val="Text4"/>
            <w:enabled/>
            <w:calcOnExit w:val="0"/>
            <w:textInput>
              <w:default w:val="[INSERT COST CLAIMED]"/>
            </w:textInput>
          </w:ffData>
        </w:fldChar>
      </w:r>
      <w:r w:rsidRPr="00F12E00">
        <w:instrText xml:space="preserve"> FORMTEXT </w:instrText>
      </w:r>
      <w:r w:rsidRPr="00F12E00">
        <w:fldChar w:fldCharType="separate"/>
      </w:r>
      <w:r w:rsidRPr="00F12E00">
        <w:rPr>
          <w:noProof/>
        </w:rPr>
        <w:t>[INSERT COST CLAIMED]</w:t>
      </w:r>
      <w:r w:rsidRPr="00F12E00">
        <w:fldChar w:fldCharType="end"/>
      </w:r>
      <w:r w:rsidRPr="00F12E00">
        <w:t xml:space="preserve"> </w:t>
      </w:r>
      <w:r w:rsidR="00A115EF">
        <w:t xml:space="preserve">(excluding GST) </w:t>
      </w:r>
      <w:r w:rsidRPr="00F12E00">
        <w:t xml:space="preserve">being the additional cost it has incurred </w:t>
      </w:r>
      <w:proofErr w:type="gramStart"/>
      <w:r w:rsidRPr="00F12E00">
        <w:t>as a result of</w:t>
      </w:r>
      <w:proofErr w:type="gramEnd"/>
      <w:r w:rsidRPr="00F12E00">
        <w:t xml:space="preserve"> the direction.</w:t>
      </w:r>
    </w:p>
    <w:p w14:paraId="119A2CF3" w14:textId="77777777" w:rsidR="002C26AD" w:rsidRPr="00F12E00" w:rsidRDefault="002C26AD" w:rsidP="00A461F9">
      <w:pPr>
        <w:pStyle w:val="OLBodyText"/>
      </w:pPr>
      <w:r w:rsidRPr="00F12E00">
        <w:rPr>
          <w:highlight w:val="yellow"/>
        </w:rPr>
        <w:t>[OPTION B - CONTRACTOR TO DELETE THIS PARAGRAPH IF NOT APPLICABLE]</w:t>
      </w:r>
      <w:r w:rsidRPr="00F12E00">
        <w:t xml:space="preserve"> The costs incurred </w:t>
      </w:r>
      <w:proofErr w:type="gramStart"/>
      <w:r w:rsidRPr="00F12E00">
        <w:t>as a result of</w:t>
      </w:r>
      <w:proofErr w:type="gramEnd"/>
      <w:r w:rsidRPr="00F12E00">
        <w:t xml:space="preserve"> the direction are not yet known however Contractor estimates that the quantum of the claim is </w:t>
      </w:r>
      <w:r w:rsidRPr="00F12E00">
        <w:fldChar w:fldCharType="begin">
          <w:ffData>
            <w:name w:val=""/>
            <w:enabled/>
            <w:calcOnExit w:val="0"/>
            <w:textInput>
              <w:default w:val="[INSERT ESTIMATE OF COST CLAIMED]"/>
            </w:textInput>
          </w:ffData>
        </w:fldChar>
      </w:r>
      <w:r w:rsidRPr="00F12E00">
        <w:instrText xml:space="preserve"> FORMTEXT </w:instrText>
      </w:r>
      <w:r w:rsidRPr="00F12E00">
        <w:fldChar w:fldCharType="separate"/>
      </w:r>
      <w:r w:rsidRPr="00F12E00">
        <w:rPr>
          <w:noProof/>
        </w:rPr>
        <w:t>[INSERT ESTIMATE OF COST CLAIMED]</w:t>
      </w:r>
      <w:r w:rsidRPr="00F12E00">
        <w:fldChar w:fldCharType="end"/>
      </w:r>
      <w:r w:rsidRPr="00F12E00">
        <w:t xml:space="preserve"> </w:t>
      </w:r>
      <w:r w:rsidR="00A115EF">
        <w:t xml:space="preserve">(excluding GST) </w:t>
      </w:r>
      <w:r w:rsidRPr="00F12E00">
        <w:t>being the estimated additional cost it has incurred as a result of the direction.</w:t>
      </w:r>
    </w:p>
    <w:p w14:paraId="4258AA70" w14:textId="77777777" w:rsidR="002C26AD" w:rsidRPr="00F12E00" w:rsidRDefault="002C26AD" w:rsidP="00A461F9">
      <w:pPr>
        <w:pStyle w:val="OLBodyText"/>
      </w:pPr>
      <w:r w:rsidRPr="00F12E00">
        <w:t>The Contractor’s itemised breakdown of the quantum of the claim, is as follows:</w:t>
      </w:r>
    </w:p>
    <w:tbl>
      <w:tblPr>
        <w:tblStyle w:val="TableGrid"/>
        <w:tblW w:w="906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B80107" w:rsidRPr="00F12E00" w14:paraId="13B0B452" w14:textId="77777777" w:rsidTr="00774A31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DFB9" w14:textId="12055C0C" w:rsidR="00B80107" w:rsidRPr="00F12E00" w:rsidRDefault="00B80107" w:rsidP="00A461F9">
            <w:pPr>
              <w:pStyle w:val="OLTableText"/>
            </w:pPr>
            <w:r w:rsidRPr="00F12E00">
              <w:fldChar w:fldCharType="begin">
                <w:ffData>
                  <w:name w:val="Text5"/>
                  <w:enabled/>
                  <w:calcOnExit w:val="0"/>
                  <w:textInput>
                    <w:default w:val="[INSERT DETAILS OF CALCULATION OF QUANTUM OR ESTIMATED QUANTUM OF CLAIM OR ATTACH FURTHER SHEETS IF NECESSARY]"/>
                  </w:textInput>
                </w:ffData>
              </w:fldChar>
            </w:r>
            <w:bookmarkStart w:id="1" w:name="Text5"/>
            <w:r w:rsidRPr="00F12E00">
              <w:instrText xml:space="preserve"> FORMTEXT </w:instrText>
            </w:r>
            <w:r w:rsidRPr="00F12E00">
              <w:fldChar w:fldCharType="separate"/>
            </w:r>
            <w:r w:rsidRPr="00F12E00">
              <w:rPr>
                <w:noProof/>
              </w:rPr>
              <w:t>[INSERT DETAILS OF CALCULATION OF QUANTUM OR ESTIMATED QUANTUM OF CLAIM OR ATTACH FURTHER SHEETS IF NECESSARY]</w:t>
            </w:r>
            <w:r w:rsidRPr="00F12E00">
              <w:fldChar w:fldCharType="end"/>
            </w:r>
            <w:bookmarkEnd w:id="1"/>
            <w:r w:rsidRPr="00F12E00">
              <w:t>.</w:t>
            </w:r>
          </w:p>
        </w:tc>
      </w:tr>
    </w:tbl>
    <w:p w14:paraId="09CA6105" w14:textId="77777777" w:rsidR="00201514" w:rsidRDefault="00201514" w:rsidP="00D17498">
      <w:pPr>
        <w:pStyle w:val="OLNormal0"/>
      </w:pPr>
    </w:p>
    <w:tbl>
      <w:tblPr>
        <w:tblStyle w:val="TableGrid"/>
        <w:tblW w:w="9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B80107" w:rsidRPr="00F12E00" w14:paraId="5642FE05" w14:textId="77777777" w:rsidTr="00201514">
        <w:trPr>
          <w:trHeight w:val="275"/>
        </w:trPr>
        <w:tc>
          <w:tcPr>
            <w:tcW w:w="4530" w:type="dxa"/>
          </w:tcPr>
          <w:p w14:paraId="1E2C1BD4" w14:textId="77777777" w:rsidR="00B80107" w:rsidRPr="00F12E00" w:rsidRDefault="00B80107" w:rsidP="007D035D">
            <w:pPr>
              <w:pStyle w:val="OLTableText"/>
              <w:keepNext/>
            </w:pPr>
            <w:r w:rsidRPr="00F12E00">
              <w:t>Signed for and on behalf of the Contractor:</w:t>
            </w:r>
          </w:p>
          <w:p w14:paraId="1D346371" w14:textId="77777777" w:rsidR="00B80107" w:rsidRPr="00F12E00" w:rsidRDefault="00B80107" w:rsidP="007D035D">
            <w:pPr>
              <w:pStyle w:val="OLTableText"/>
              <w:keepNext/>
            </w:pPr>
          </w:p>
        </w:tc>
        <w:tc>
          <w:tcPr>
            <w:tcW w:w="4530" w:type="dxa"/>
          </w:tcPr>
          <w:p w14:paraId="7DD7AE34" w14:textId="77777777" w:rsidR="00B80107" w:rsidRPr="00F12E00" w:rsidRDefault="00B80107" w:rsidP="007D035D">
            <w:pPr>
              <w:pStyle w:val="OLTableText"/>
              <w:keepNext/>
            </w:pPr>
          </w:p>
        </w:tc>
      </w:tr>
      <w:tr w:rsidR="00B80107" w:rsidRPr="00F12E00" w14:paraId="3A72FC8A" w14:textId="77777777" w:rsidTr="00201514">
        <w:trPr>
          <w:trHeight w:val="275"/>
        </w:trPr>
        <w:tc>
          <w:tcPr>
            <w:tcW w:w="4530" w:type="dxa"/>
            <w:tcBorders>
              <w:bottom w:val="single" w:sz="4" w:space="0" w:color="auto"/>
            </w:tcBorders>
          </w:tcPr>
          <w:p w14:paraId="6317ECD7" w14:textId="77777777" w:rsidR="00B80107" w:rsidRPr="00F12E00" w:rsidRDefault="00B80107" w:rsidP="007D035D">
            <w:pPr>
              <w:pStyle w:val="OLTableText"/>
              <w:keepNext/>
            </w:pPr>
          </w:p>
        </w:tc>
        <w:tc>
          <w:tcPr>
            <w:tcW w:w="4530" w:type="dxa"/>
          </w:tcPr>
          <w:p w14:paraId="27E5EAF2" w14:textId="77777777" w:rsidR="00B80107" w:rsidRPr="00F12E00" w:rsidRDefault="00B80107" w:rsidP="007D035D">
            <w:pPr>
              <w:pStyle w:val="OLTableText"/>
              <w:keepNext/>
            </w:pPr>
          </w:p>
        </w:tc>
      </w:tr>
      <w:tr w:rsidR="00B80107" w:rsidRPr="00F12E00" w14:paraId="15336313" w14:textId="77777777" w:rsidTr="00201514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684EFD91" w14:textId="77777777" w:rsidR="00B80107" w:rsidRPr="00F12E00" w:rsidRDefault="00B80107" w:rsidP="007D035D">
            <w:pPr>
              <w:pStyle w:val="OLTableText"/>
              <w:keepNext/>
            </w:pPr>
            <w:r w:rsidRPr="00F12E00">
              <w:t>Signature</w:t>
            </w:r>
          </w:p>
        </w:tc>
        <w:tc>
          <w:tcPr>
            <w:tcW w:w="4530" w:type="dxa"/>
          </w:tcPr>
          <w:p w14:paraId="39628FCC" w14:textId="77777777" w:rsidR="00B80107" w:rsidRPr="00F12E00" w:rsidRDefault="00B80107" w:rsidP="007D035D">
            <w:pPr>
              <w:pStyle w:val="OLTableText"/>
              <w:keepNext/>
            </w:pPr>
          </w:p>
        </w:tc>
      </w:tr>
      <w:tr w:rsidR="00B80107" w:rsidRPr="00F12E00" w14:paraId="3E0A2980" w14:textId="77777777" w:rsidTr="00201514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6F6C7AD5" w14:textId="77777777" w:rsidR="00B80107" w:rsidRPr="00F12E00" w:rsidRDefault="00B80107" w:rsidP="007D035D">
            <w:pPr>
              <w:pStyle w:val="OLTableText"/>
              <w:keepNext/>
            </w:pPr>
          </w:p>
        </w:tc>
        <w:tc>
          <w:tcPr>
            <w:tcW w:w="4530" w:type="dxa"/>
          </w:tcPr>
          <w:p w14:paraId="2FB140A8" w14:textId="77777777" w:rsidR="00B80107" w:rsidRPr="00F12E00" w:rsidRDefault="00B80107" w:rsidP="007D035D">
            <w:pPr>
              <w:pStyle w:val="OLTableText"/>
              <w:keepNext/>
            </w:pPr>
          </w:p>
        </w:tc>
      </w:tr>
      <w:tr w:rsidR="00B80107" w:rsidRPr="00F12E00" w14:paraId="64B10678" w14:textId="77777777" w:rsidTr="00201514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26E6DD62" w14:textId="77777777" w:rsidR="00B80107" w:rsidRPr="00F12E00" w:rsidRDefault="00B80107" w:rsidP="007D035D">
            <w:pPr>
              <w:pStyle w:val="OLTableText"/>
              <w:keepNext/>
            </w:pPr>
            <w:r w:rsidRPr="00F12E00">
              <w:t>Name</w:t>
            </w:r>
          </w:p>
        </w:tc>
        <w:tc>
          <w:tcPr>
            <w:tcW w:w="4530" w:type="dxa"/>
          </w:tcPr>
          <w:p w14:paraId="01C7AFD4" w14:textId="77777777" w:rsidR="00B80107" w:rsidRPr="00F12E00" w:rsidRDefault="00B80107" w:rsidP="007D035D">
            <w:pPr>
              <w:pStyle w:val="OLTableText"/>
              <w:keepNext/>
            </w:pPr>
          </w:p>
        </w:tc>
      </w:tr>
      <w:tr w:rsidR="00B80107" w:rsidRPr="00F12E00" w14:paraId="25F05FD9" w14:textId="77777777" w:rsidTr="00201514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76521B1C" w14:textId="77777777" w:rsidR="00B80107" w:rsidRPr="00F12E00" w:rsidRDefault="00B80107" w:rsidP="007D035D">
            <w:pPr>
              <w:pStyle w:val="OLTableText"/>
              <w:keepNext/>
            </w:pPr>
          </w:p>
        </w:tc>
        <w:tc>
          <w:tcPr>
            <w:tcW w:w="4530" w:type="dxa"/>
          </w:tcPr>
          <w:p w14:paraId="46E6F922" w14:textId="77777777" w:rsidR="00B80107" w:rsidRPr="00F12E00" w:rsidRDefault="00B80107" w:rsidP="007D035D">
            <w:pPr>
              <w:pStyle w:val="OLTableText"/>
              <w:keepNext/>
            </w:pPr>
          </w:p>
        </w:tc>
      </w:tr>
      <w:tr w:rsidR="00B80107" w:rsidRPr="00F12E00" w14:paraId="7AA9D3AF" w14:textId="77777777" w:rsidTr="00201514">
        <w:trPr>
          <w:trHeight w:val="70"/>
        </w:trPr>
        <w:tc>
          <w:tcPr>
            <w:tcW w:w="4530" w:type="dxa"/>
            <w:tcBorders>
              <w:top w:val="single" w:sz="4" w:space="0" w:color="auto"/>
            </w:tcBorders>
          </w:tcPr>
          <w:p w14:paraId="1199E126" w14:textId="77777777" w:rsidR="00B80107" w:rsidRPr="00F12E00" w:rsidRDefault="00B80107" w:rsidP="00A461F9">
            <w:pPr>
              <w:pStyle w:val="OLTableText"/>
            </w:pPr>
            <w:r w:rsidRPr="00F12E00">
              <w:t>Date</w:t>
            </w:r>
          </w:p>
        </w:tc>
        <w:tc>
          <w:tcPr>
            <w:tcW w:w="4530" w:type="dxa"/>
          </w:tcPr>
          <w:p w14:paraId="575F360F" w14:textId="77777777" w:rsidR="00B80107" w:rsidRPr="00F12E00" w:rsidRDefault="00B80107" w:rsidP="00A461F9">
            <w:pPr>
              <w:pStyle w:val="OLTableText"/>
            </w:pPr>
          </w:p>
        </w:tc>
      </w:tr>
    </w:tbl>
    <w:p w14:paraId="7666EBD0" w14:textId="77777777" w:rsidR="00201514" w:rsidRDefault="00201514" w:rsidP="00D17498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639"/>
      </w:tblGrid>
      <w:tr w:rsidR="00A115EF" w:rsidRPr="00A76ACA" w14:paraId="3EAB3CC4" w14:textId="77777777" w:rsidTr="0076099D">
        <w:tc>
          <w:tcPr>
            <w:tcW w:w="9060" w:type="dxa"/>
            <w:gridSpan w:val="2"/>
          </w:tcPr>
          <w:p w14:paraId="65DBDC9C" w14:textId="1319D3DA" w:rsidR="00A115EF" w:rsidRPr="00A76ACA" w:rsidRDefault="0030342B" w:rsidP="007D035D">
            <w:pPr>
              <w:pStyle w:val="OLTableText"/>
              <w:keepNext/>
              <w:rPr>
                <w:sz w:val="16"/>
                <w:szCs w:val="16"/>
              </w:rPr>
            </w:pPr>
            <w:r w:rsidRPr="00852C73">
              <w:rPr>
                <w:sz w:val="16"/>
                <w:szCs w:val="16"/>
              </w:rPr>
              <w:t>[</w:t>
            </w:r>
            <w:r w:rsidRPr="00852C73">
              <w:rPr>
                <w:sz w:val="16"/>
                <w:szCs w:val="16"/>
                <w:highlight w:val="yellow"/>
              </w:rPr>
              <w:t>REMOVE BEFORE SENDING</w:t>
            </w:r>
            <w:r w:rsidRPr="00852C73">
              <w:rPr>
                <w:sz w:val="16"/>
                <w:szCs w:val="16"/>
              </w:rPr>
              <w:t>]</w:t>
            </w:r>
            <w:r>
              <w:t xml:space="preserve"> </w:t>
            </w:r>
            <w:r w:rsidR="00A115EF" w:rsidRPr="00A76ACA">
              <w:rPr>
                <w:sz w:val="16"/>
                <w:szCs w:val="16"/>
              </w:rPr>
              <w:t>Notes:</w:t>
            </w:r>
          </w:p>
        </w:tc>
      </w:tr>
      <w:tr w:rsidR="00A115EF" w:rsidRPr="00A76ACA" w14:paraId="7B1D6061" w14:textId="77777777" w:rsidTr="0076099D">
        <w:tc>
          <w:tcPr>
            <w:tcW w:w="421" w:type="dxa"/>
          </w:tcPr>
          <w:p w14:paraId="4A46FADA" w14:textId="77777777" w:rsidR="00A115EF" w:rsidRPr="00A76ACA" w:rsidRDefault="00A115EF" w:rsidP="007D035D">
            <w:pPr>
              <w:pStyle w:val="OLTableText"/>
              <w:keepNext/>
              <w:rPr>
                <w:sz w:val="16"/>
                <w:szCs w:val="16"/>
              </w:rPr>
            </w:pPr>
            <w:r w:rsidRPr="00A76ACA">
              <w:rPr>
                <w:sz w:val="16"/>
                <w:szCs w:val="16"/>
              </w:rPr>
              <w:t>a)</w:t>
            </w:r>
          </w:p>
        </w:tc>
        <w:tc>
          <w:tcPr>
            <w:tcW w:w="8639" w:type="dxa"/>
          </w:tcPr>
          <w:p w14:paraId="20125A42" w14:textId="35D8D9B8" w:rsidR="00A115EF" w:rsidRPr="00A76ACA" w:rsidRDefault="00A115EF" w:rsidP="007D035D">
            <w:pPr>
              <w:pStyle w:val="OLTableText"/>
              <w:keepNext/>
              <w:rPr>
                <w:sz w:val="16"/>
                <w:szCs w:val="16"/>
              </w:rPr>
            </w:pPr>
            <w:r w:rsidRPr="00A76ACA">
              <w:rPr>
                <w:sz w:val="16"/>
                <w:szCs w:val="16"/>
              </w:rPr>
              <w:t xml:space="preserve">This notice should be given as soon as the Contractor becomes aware of the claim. </w:t>
            </w:r>
          </w:p>
        </w:tc>
      </w:tr>
      <w:tr w:rsidR="00A115EF" w:rsidRPr="00A76ACA" w14:paraId="37285FFD" w14:textId="77777777" w:rsidTr="0076099D">
        <w:tc>
          <w:tcPr>
            <w:tcW w:w="421" w:type="dxa"/>
          </w:tcPr>
          <w:p w14:paraId="208C6151" w14:textId="5FD99F4A" w:rsidR="00A115EF" w:rsidRPr="00A76ACA" w:rsidRDefault="00923FA3" w:rsidP="00A461F9">
            <w:pPr>
              <w:pStyle w:val="OLTableTex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</w:t>
            </w:r>
            <w:r w:rsidR="00A115EF" w:rsidRPr="00A76ACA">
              <w:rPr>
                <w:sz w:val="16"/>
                <w:szCs w:val="16"/>
              </w:rPr>
              <w:t>)</w:t>
            </w:r>
          </w:p>
        </w:tc>
        <w:tc>
          <w:tcPr>
            <w:tcW w:w="8639" w:type="dxa"/>
          </w:tcPr>
          <w:p w14:paraId="447E2A45" w14:textId="77777777" w:rsidR="00A115EF" w:rsidRPr="00A76ACA" w:rsidRDefault="00A115EF" w:rsidP="00A461F9">
            <w:pPr>
              <w:pStyle w:val="OLTableText"/>
              <w:rPr>
                <w:sz w:val="16"/>
                <w:szCs w:val="16"/>
              </w:rPr>
            </w:pPr>
            <w:r w:rsidRPr="00A76ACA">
              <w:rPr>
                <w:sz w:val="16"/>
                <w:szCs w:val="16"/>
              </w:rPr>
              <w:t>As to service of Form C24 refer to clause 7.</w:t>
            </w:r>
          </w:p>
        </w:tc>
      </w:tr>
    </w:tbl>
    <w:p w14:paraId="22F730A6" w14:textId="77777777" w:rsidR="00B80107" w:rsidRDefault="00B80107" w:rsidP="00330260">
      <w:pPr>
        <w:pStyle w:val="OLBodyText"/>
      </w:pPr>
    </w:p>
    <w:sectPr w:rsidR="00B80107" w:rsidSect="002163BE">
      <w:footerReference w:type="default" r:id="rId9"/>
      <w:footerReference w:type="first" r:id="rId10"/>
      <w:pgSz w:w="11906" w:h="16838" w:code="9"/>
      <w:pgMar w:top="1134" w:right="1134" w:bottom="1134" w:left="1418" w:header="709" w:footer="709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8A3C7" w14:textId="77777777" w:rsidR="002C67B2" w:rsidRDefault="002C67B2">
      <w:r>
        <w:separator/>
      </w:r>
    </w:p>
  </w:endnote>
  <w:endnote w:type="continuationSeparator" w:id="0">
    <w:p w14:paraId="517C04D4" w14:textId="77777777" w:rsidR="002C67B2" w:rsidRDefault="002C6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BCBAB" w14:textId="0E84CBA7" w:rsidR="00F2140B" w:rsidRPr="002163BE" w:rsidRDefault="002163BE" w:rsidP="002163BE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2163BE" w:rsidRPr="00C34E75" w14:paraId="601A67F5" w14:textId="77777777" w:rsidTr="00934E92">
      <w:tc>
        <w:tcPr>
          <w:tcW w:w="9070" w:type="dxa"/>
          <w:gridSpan w:val="3"/>
          <w:tcBorders>
            <w:top w:val="single" w:sz="4" w:space="0" w:color="auto"/>
          </w:tcBorders>
        </w:tcPr>
        <w:p w14:paraId="7E034FD4" w14:textId="77777777" w:rsidR="002163BE" w:rsidRPr="00C34E75" w:rsidRDefault="002163BE" w:rsidP="002163BE">
          <w:pPr>
            <w:pStyle w:val="Footer"/>
            <w:rPr>
              <w:b/>
              <w:color w:val="0F243E" w:themeColor="text2" w:themeShade="80"/>
              <w:sz w:val="6"/>
              <w:szCs w:val="6"/>
            </w:rPr>
          </w:pPr>
        </w:p>
      </w:tc>
    </w:tr>
    <w:tr w:rsidR="002163BE" w:rsidRPr="00F2140B" w14:paraId="2BA22CA0" w14:textId="77777777" w:rsidTr="00934E92">
      <w:tc>
        <w:tcPr>
          <w:tcW w:w="4535" w:type="dxa"/>
          <w:gridSpan w:val="2"/>
        </w:tcPr>
        <w:p w14:paraId="70130A3A" w14:textId="77777777" w:rsidR="002163BE" w:rsidRPr="00F2140B" w:rsidRDefault="002163BE" w:rsidP="002163BE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C24 (Minor Works)</w:t>
          </w:r>
          <w:r w:rsidRPr="00F2140B"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</w:tcPr>
        <w:p w14:paraId="257C4650" w14:textId="77777777" w:rsidR="002163BE" w:rsidRPr="00F2140B" w:rsidRDefault="002163BE" w:rsidP="002163BE">
          <w:pPr>
            <w:pStyle w:val="Footer"/>
            <w:jc w:val="right"/>
            <w:rPr>
              <w:sz w:val="18"/>
              <w:szCs w:val="18"/>
            </w:rPr>
          </w:pPr>
          <w:r w:rsidRPr="00F2140B">
            <w:rPr>
              <w:color w:val="808080" w:themeColor="background1" w:themeShade="80"/>
              <w:sz w:val="18"/>
              <w:szCs w:val="18"/>
            </w:rPr>
            <w:t>Page (</w:t>
          </w:r>
          <w:r w:rsidRPr="00F2140B">
            <w:rPr>
              <w:color w:val="808080" w:themeColor="background1" w:themeShade="80"/>
              <w:sz w:val="18"/>
              <w:szCs w:val="18"/>
            </w:rPr>
            <w:fldChar w:fldCharType="begin"/>
          </w:r>
          <w:r w:rsidRPr="00F2140B"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 w:rsidRPr="00F2140B"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2</w:t>
          </w:r>
          <w:r w:rsidRPr="00F2140B">
            <w:rPr>
              <w:color w:val="808080" w:themeColor="background1" w:themeShade="80"/>
              <w:sz w:val="18"/>
              <w:szCs w:val="18"/>
            </w:rPr>
            <w:fldChar w:fldCharType="end"/>
          </w:r>
          <w:r w:rsidRPr="00F2140B"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2163BE" w:rsidRPr="00F2140B" w14:paraId="67FC8A6A" w14:textId="77777777" w:rsidTr="00934E92">
      <w:tc>
        <w:tcPr>
          <w:tcW w:w="1657" w:type="dxa"/>
        </w:tcPr>
        <w:p w14:paraId="0796CD7F" w14:textId="77777777" w:rsidR="002163BE" w:rsidRPr="00F2140B" w:rsidRDefault="002163BE" w:rsidP="002163BE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F2140B"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</w:tcPr>
        <w:p w14:paraId="3F562CAC" w14:textId="20E54D11" w:rsidR="002163BE" w:rsidRPr="00F2140B" w:rsidRDefault="00BF0329" w:rsidP="002163BE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2163BE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2163BE" w:rsidRPr="00F2140B" w14:paraId="606740C2" w14:textId="77777777" w:rsidTr="00934E92">
      <w:tc>
        <w:tcPr>
          <w:tcW w:w="1657" w:type="dxa"/>
        </w:tcPr>
        <w:p w14:paraId="5E56ECBB" w14:textId="77777777" w:rsidR="002163BE" w:rsidRPr="00F2140B" w:rsidRDefault="002163BE" w:rsidP="002163BE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F2140B"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</w:tcPr>
        <w:p w14:paraId="47C4B52C" w14:textId="56139A36" w:rsidR="002163BE" w:rsidRPr="00F2140B" w:rsidRDefault="00BF0329" w:rsidP="002163BE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742C4244" w14:textId="77777777" w:rsidR="002163BE" w:rsidRDefault="002163BE" w:rsidP="002163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7B93C" w14:textId="77777777" w:rsidR="002C67B2" w:rsidRDefault="002C67B2">
      <w:r>
        <w:separator/>
      </w:r>
    </w:p>
  </w:footnote>
  <w:footnote w:type="continuationSeparator" w:id="0">
    <w:p w14:paraId="680EE474" w14:textId="77777777" w:rsidR="002C67B2" w:rsidRDefault="002C6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698AD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DD01B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64078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FCA3F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00698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73CEE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4184B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3282C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58EE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FA14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5" w15:restartNumberingAfterBreak="0">
    <w:nsid w:val="2B7B4135"/>
    <w:multiLevelType w:val="hybridMultilevel"/>
    <w:tmpl w:val="9D322C98"/>
    <w:lvl w:ilvl="0" w:tplc="9312900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17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18" w15:restartNumberingAfterBreak="0">
    <w:nsid w:val="3C2053D2"/>
    <w:multiLevelType w:val="hybridMultilevel"/>
    <w:tmpl w:val="BFE06B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20" w15:restartNumberingAfterBreak="0">
    <w:nsid w:val="3EBA1DC5"/>
    <w:multiLevelType w:val="hybridMultilevel"/>
    <w:tmpl w:val="6C3809B8"/>
    <w:lvl w:ilvl="0" w:tplc="21E4A27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2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3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E241D3"/>
    <w:multiLevelType w:val="hybridMultilevel"/>
    <w:tmpl w:val="1986A2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29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9E0FDE"/>
    <w:multiLevelType w:val="hybridMultilevel"/>
    <w:tmpl w:val="A9A23F2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4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971983395">
    <w:abstractNumId w:val="20"/>
  </w:num>
  <w:num w:numId="2" w16cid:durableId="2077125691">
    <w:abstractNumId w:val="15"/>
  </w:num>
  <w:num w:numId="3" w16cid:durableId="1501966544">
    <w:abstractNumId w:val="27"/>
  </w:num>
  <w:num w:numId="4" w16cid:durableId="1488667305">
    <w:abstractNumId w:val="32"/>
  </w:num>
  <w:num w:numId="5" w16cid:durableId="2092581895">
    <w:abstractNumId w:val="18"/>
  </w:num>
  <w:num w:numId="6" w16cid:durableId="566918698">
    <w:abstractNumId w:val="22"/>
  </w:num>
  <w:num w:numId="7" w16cid:durableId="1600139001">
    <w:abstractNumId w:val="25"/>
  </w:num>
  <w:num w:numId="8" w16cid:durableId="1353648475">
    <w:abstractNumId w:val="31"/>
  </w:num>
  <w:num w:numId="9" w16cid:durableId="206532824">
    <w:abstractNumId w:val="16"/>
  </w:num>
  <w:num w:numId="10" w16cid:durableId="1462307237">
    <w:abstractNumId w:val="13"/>
  </w:num>
  <w:num w:numId="11" w16cid:durableId="827402690">
    <w:abstractNumId w:val="11"/>
  </w:num>
  <w:num w:numId="12" w16cid:durableId="605163008">
    <w:abstractNumId w:val="24"/>
  </w:num>
  <w:num w:numId="13" w16cid:durableId="1495294168">
    <w:abstractNumId w:val="29"/>
  </w:num>
  <w:num w:numId="14" w16cid:durableId="370960787">
    <w:abstractNumId w:val="34"/>
  </w:num>
  <w:num w:numId="15" w16cid:durableId="151063890">
    <w:abstractNumId w:val="14"/>
  </w:num>
  <w:num w:numId="16" w16cid:durableId="822232494">
    <w:abstractNumId w:val="19"/>
  </w:num>
  <w:num w:numId="17" w16cid:durableId="1877541037">
    <w:abstractNumId w:val="28"/>
  </w:num>
  <w:num w:numId="18" w16cid:durableId="707418269">
    <w:abstractNumId w:val="10"/>
  </w:num>
  <w:num w:numId="19" w16cid:durableId="1247610826">
    <w:abstractNumId w:val="17"/>
  </w:num>
  <w:num w:numId="20" w16cid:durableId="1890411367">
    <w:abstractNumId w:val="21"/>
  </w:num>
  <w:num w:numId="21" w16cid:durableId="1066998998">
    <w:abstractNumId w:val="30"/>
  </w:num>
  <w:num w:numId="22" w16cid:durableId="1775199561">
    <w:abstractNumId w:val="12"/>
  </w:num>
  <w:num w:numId="23" w16cid:durableId="1972398920">
    <w:abstractNumId w:val="26"/>
  </w:num>
  <w:num w:numId="24" w16cid:durableId="1910341568">
    <w:abstractNumId w:val="33"/>
  </w:num>
  <w:num w:numId="25" w16cid:durableId="1091313263">
    <w:abstractNumId w:val="23"/>
  </w:num>
  <w:num w:numId="26" w16cid:durableId="1193032491">
    <w:abstractNumId w:val="30"/>
    <w:lvlOverride w:ilvl="0">
      <w:startOverride w:val="1"/>
    </w:lvlOverride>
  </w:num>
  <w:num w:numId="27" w16cid:durableId="2016765001">
    <w:abstractNumId w:val="9"/>
  </w:num>
  <w:num w:numId="28" w16cid:durableId="112402363">
    <w:abstractNumId w:val="7"/>
  </w:num>
  <w:num w:numId="29" w16cid:durableId="1613366881">
    <w:abstractNumId w:val="6"/>
  </w:num>
  <w:num w:numId="30" w16cid:durableId="654143793">
    <w:abstractNumId w:val="5"/>
  </w:num>
  <w:num w:numId="31" w16cid:durableId="1610620963">
    <w:abstractNumId w:val="4"/>
  </w:num>
  <w:num w:numId="32" w16cid:durableId="1526090569">
    <w:abstractNumId w:val="8"/>
  </w:num>
  <w:num w:numId="33" w16cid:durableId="974601057">
    <w:abstractNumId w:val="3"/>
  </w:num>
  <w:num w:numId="34" w16cid:durableId="1841312300">
    <w:abstractNumId w:val="2"/>
  </w:num>
  <w:num w:numId="35" w16cid:durableId="588973152">
    <w:abstractNumId w:val="1"/>
  </w:num>
  <w:num w:numId="36" w16cid:durableId="1084034047">
    <w:abstractNumId w:val="0"/>
  </w:num>
  <w:num w:numId="37" w16cid:durableId="2140874084">
    <w:abstractNumId w:val="9"/>
  </w:num>
  <w:num w:numId="38" w16cid:durableId="1641496571">
    <w:abstractNumId w:val="7"/>
  </w:num>
  <w:num w:numId="39" w16cid:durableId="1766223815">
    <w:abstractNumId w:val="6"/>
  </w:num>
  <w:num w:numId="40" w16cid:durableId="532500175">
    <w:abstractNumId w:val="5"/>
  </w:num>
  <w:num w:numId="41" w16cid:durableId="462499365">
    <w:abstractNumId w:val="4"/>
  </w:num>
  <w:num w:numId="42" w16cid:durableId="446049857">
    <w:abstractNumId w:val="8"/>
  </w:num>
  <w:num w:numId="43" w16cid:durableId="1397893371">
    <w:abstractNumId w:val="3"/>
  </w:num>
  <w:num w:numId="44" w16cid:durableId="1314212959">
    <w:abstractNumId w:val="2"/>
  </w:num>
  <w:num w:numId="45" w16cid:durableId="1135485711">
    <w:abstractNumId w:val="1"/>
  </w:num>
  <w:num w:numId="46" w16cid:durableId="4837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407"/>
    <w:rsid w:val="00032959"/>
    <w:rsid w:val="0004639E"/>
    <w:rsid w:val="000614A3"/>
    <w:rsid w:val="00074534"/>
    <w:rsid w:val="00090F92"/>
    <w:rsid w:val="000D4202"/>
    <w:rsid w:val="00123D8A"/>
    <w:rsid w:val="001267A1"/>
    <w:rsid w:val="0015141E"/>
    <w:rsid w:val="00156E42"/>
    <w:rsid w:val="00163366"/>
    <w:rsid w:val="001878BD"/>
    <w:rsid w:val="00191CEC"/>
    <w:rsid w:val="00201514"/>
    <w:rsid w:val="002126B1"/>
    <w:rsid w:val="002163BE"/>
    <w:rsid w:val="00224437"/>
    <w:rsid w:val="002508CE"/>
    <w:rsid w:val="00285DA4"/>
    <w:rsid w:val="00296B34"/>
    <w:rsid w:val="002A2667"/>
    <w:rsid w:val="002A63B2"/>
    <w:rsid w:val="002C26AD"/>
    <w:rsid w:val="002C67B2"/>
    <w:rsid w:val="002D03A8"/>
    <w:rsid w:val="002D1B91"/>
    <w:rsid w:val="002D5A60"/>
    <w:rsid w:val="002E07B7"/>
    <w:rsid w:val="0030342B"/>
    <w:rsid w:val="00330260"/>
    <w:rsid w:val="00391CA2"/>
    <w:rsid w:val="003A19C7"/>
    <w:rsid w:val="003B313D"/>
    <w:rsid w:val="00467516"/>
    <w:rsid w:val="004836DC"/>
    <w:rsid w:val="00485CB0"/>
    <w:rsid w:val="00486F01"/>
    <w:rsid w:val="004A17E9"/>
    <w:rsid w:val="004F3AA7"/>
    <w:rsid w:val="00534974"/>
    <w:rsid w:val="00541326"/>
    <w:rsid w:val="00574085"/>
    <w:rsid w:val="00585F5A"/>
    <w:rsid w:val="005C29FB"/>
    <w:rsid w:val="005D6700"/>
    <w:rsid w:val="006053AD"/>
    <w:rsid w:val="006126C7"/>
    <w:rsid w:val="00612E59"/>
    <w:rsid w:val="00635333"/>
    <w:rsid w:val="006A6A86"/>
    <w:rsid w:val="006A7301"/>
    <w:rsid w:val="006B7990"/>
    <w:rsid w:val="006D561C"/>
    <w:rsid w:val="006D5E35"/>
    <w:rsid w:val="006E4AB4"/>
    <w:rsid w:val="00774A31"/>
    <w:rsid w:val="007A16C4"/>
    <w:rsid w:val="007B558F"/>
    <w:rsid w:val="007B7552"/>
    <w:rsid w:val="007D035D"/>
    <w:rsid w:val="007E34BE"/>
    <w:rsid w:val="008232D2"/>
    <w:rsid w:val="008832BE"/>
    <w:rsid w:val="0088519F"/>
    <w:rsid w:val="008A2ADE"/>
    <w:rsid w:val="008F63AA"/>
    <w:rsid w:val="00923FA3"/>
    <w:rsid w:val="0092591E"/>
    <w:rsid w:val="00984FCE"/>
    <w:rsid w:val="009C7A89"/>
    <w:rsid w:val="009D36D1"/>
    <w:rsid w:val="009D3F27"/>
    <w:rsid w:val="009E405A"/>
    <w:rsid w:val="009F29BE"/>
    <w:rsid w:val="00A115EF"/>
    <w:rsid w:val="00A22461"/>
    <w:rsid w:val="00A461F9"/>
    <w:rsid w:val="00A50A7A"/>
    <w:rsid w:val="00A76ACA"/>
    <w:rsid w:val="00AB5231"/>
    <w:rsid w:val="00AE46C8"/>
    <w:rsid w:val="00B57858"/>
    <w:rsid w:val="00B71AB2"/>
    <w:rsid w:val="00B80107"/>
    <w:rsid w:val="00B80593"/>
    <w:rsid w:val="00B8204E"/>
    <w:rsid w:val="00BA1AB5"/>
    <w:rsid w:val="00BB65A2"/>
    <w:rsid w:val="00BF0329"/>
    <w:rsid w:val="00BF2467"/>
    <w:rsid w:val="00C07F44"/>
    <w:rsid w:val="00C26ED8"/>
    <w:rsid w:val="00C52457"/>
    <w:rsid w:val="00CA1195"/>
    <w:rsid w:val="00CC37E3"/>
    <w:rsid w:val="00CC3954"/>
    <w:rsid w:val="00CC7922"/>
    <w:rsid w:val="00CD05E3"/>
    <w:rsid w:val="00CD40BC"/>
    <w:rsid w:val="00CF220A"/>
    <w:rsid w:val="00D04129"/>
    <w:rsid w:val="00D10390"/>
    <w:rsid w:val="00D17498"/>
    <w:rsid w:val="00D22BBF"/>
    <w:rsid w:val="00D24389"/>
    <w:rsid w:val="00D50854"/>
    <w:rsid w:val="00DC49A5"/>
    <w:rsid w:val="00DD08A0"/>
    <w:rsid w:val="00DE1EF8"/>
    <w:rsid w:val="00E26679"/>
    <w:rsid w:val="00EA4D68"/>
    <w:rsid w:val="00EB42E4"/>
    <w:rsid w:val="00EB4DBE"/>
    <w:rsid w:val="00EB5E5E"/>
    <w:rsid w:val="00ED46E8"/>
    <w:rsid w:val="00ED73C0"/>
    <w:rsid w:val="00EE7370"/>
    <w:rsid w:val="00F12E00"/>
    <w:rsid w:val="00F141A4"/>
    <w:rsid w:val="00F141E3"/>
    <w:rsid w:val="00F2140B"/>
    <w:rsid w:val="00F37FF6"/>
    <w:rsid w:val="00F60C10"/>
    <w:rsid w:val="00FB2407"/>
    <w:rsid w:val="00FE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D5B908D"/>
  <w15:docId w15:val="{C7C4DFF8-8B11-4B9C-812E-CEB1EBE42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126B1"/>
    <w:pPr>
      <w:jc w:val="both"/>
    </w:pPr>
    <w:rPr>
      <w:rFonts w:ascii="Arial" w:hAnsi="Arial" w:cs="Arial"/>
      <w:lang w:eastAsia="en-US"/>
    </w:rPr>
  </w:style>
  <w:style w:type="paragraph" w:styleId="Heading1">
    <w:name w:val="heading 1"/>
    <w:aliases w:val="HL"/>
    <w:basedOn w:val="Normal"/>
    <w:next w:val="Normal"/>
    <w:link w:val="Heading1Char"/>
    <w:rsid w:val="002126B1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F2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220A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2126B1"/>
    <w:pPr>
      <w:ind w:left="720"/>
      <w:contextualSpacing/>
    </w:pPr>
  </w:style>
  <w:style w:type="table" w:styleId="TableGrid">
    <w:name w:val="Table Grid"/>
    <w:basedOn w:val="TableNormal"/>
    <w:rsid w:val="00212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3A19C7"/>
    <w:rPr>
      <w:sz w:val="16"/>
      <w:szCs w:val="16"/>
    </w:rPr>
  </w:style>
  <w:style w:type="paragraph" w:styleId="CommentText">
    <w:name w:val="annotation text"/>
    <w:basedOn w:val="Normal"/>
    <w:link w:val="CommentTextChar"/>
    <w:rsid w:val="003A19C7"/>
  </w:style>
  <w:style w:type="character" w:customStyle="1" w:styleId="CommentTextChar">
    <w:name w:val="Comment Text Char"/>
    <w:basedOn w:val="DefaultParagraphFont"/>
    <w:link w:val="CommentText"/>
    <w:rsid w:val="003A19C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224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22461"/>
    <w:rPr>
      <w:b/>
      <w:bCs/>
      <w:lang w:eastAsia="en-US"/>
    </w:rPr>
  </w:style>
  <w:style w:type="character" w:customStyle="1" w:styleId="FooterChar">
    <w:name w:val="Footer Char"/>
    <w:link w:val="Footer"/>
    <w:uiPriority w:val="99"/>
    <w:locked/>
    <w:rsid w:val="00F2140B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A115EF"/>
    <w:pPr>
      <w:spacing w:before="100" w:beforeAutospacing="1" w:after="100" w:afterAutospacing="1"/>
    </w:pPr>
  </w:style>
  <w:style w:type="paragraph" w:customStyle="1" w:styleId="OLNumber0">
    <w:name w:val="OL_Number0"/>
    <w:basedOn w:val="OLNormal"/>
    <w:next w:val="OLNumber1"/>
    <w:rsid w:val="002126B1"/>
    <w:pPr>
      <w:keepNext/>
      <w:numPr>
        <w:numId w:val="6"/>
      </w:numPr>
    </w:pPr>
    <w:rPr>
      <w:b/>
      <w:bCs/>
    </w:rPr>
  </w:style>
  <w:style w:type="paragraph" w:customStyle="1" w:styleId="OLNumber1">
    <w:name w:val="OL_Number1"/>
    <w:basedOn w:val="OLNormal"/>
    <w:qFormat/>
    <w:rsid w:val="002126B1"/>
    <w:pPr>
      <w:numPr>
        <w:ilvl w:val="1"/>
        <w:numId w:val="6"/>
      </w:numPr>
    </w:pPr>
  </w:style>
  <w:style w:type="paragraph" w:customStyle="1" w:styleId="OLNumber2">
    <w:name w:val="OL_Number2"/>
    <w:basedOn w:val="OLNormal"/>
    <w:qFormat/>
    <w:rsid w:val="002126B1"/>
    <w:pPr>
      <w:numPr>
        <w:ilvl w:val="2"/>
        <w:numId w:val="6"/>
      </w:numPr>
    </w:pPr>
  </w:style>
  <w:style w:type="paragraph" w:customStyle="1" w:styleId="OLNumber3">
    <w:name w:val="OL_Number3"/>
    <w:basedOn w:val="OLNormal"/>
    <w:qFormat/>
    <w:rsid w:val="002126B1"/>
    <w:pPr>
      <w:numPr>
        <w:ilvl w:val="3"/>
        <w:numId w:val="6"/>
      </w:numPr>
    </w:pPr>
  </w:style>
  <w:style w:type="paragraph" w:customStyle="1" w:styleId="OLNumber4">
    <w:name w:val="OL_Number4"/>
    <w:basedOn w:val="OLNormal"/>
    <w:qFormat/>
    <w:rsid w:val="002126B1"/>
    <w:pPr>
      <w:numPr>
        <w:ilvl w:val="4"/>
        <w:numId w:val="6"/>
      </w:numPr>
    </w:pPr>
  </w:style>
  <w:style w:type="paragraph" w:customStyle="1" w:styleId="OLNumber5">
    <w:name w:val="OL_Number5"/>
    <w:basedOn w:val="OLNormal"/>
    <w:qFormat/>
    <w:rsid w:val="002126B1"/>
    <w:pPr>
      <w:numPr>
        <w:ilvl w:val="5"/>
        <w:numId w:val="6"/>
      </w:numPr>
    </w:pPr>
  </w:style>
  <w:style w:type="paragraph" w:customStyle="1" w:styleId="OLBullet0">
    <w:name w:val="OL_Bullet0"/>
    <w:basedOn w:val="OLNormal"/>
    <w:qFormat/>
    <w:rsid w:val="002126B1"/>
    <w:pPr>
      <w:numPr>
        <w:numId w:val="7"/>
      </w:numPr>
    </w:pPr>
    <w:rPr>
      <w:szCs w:val="24"/>
    </w:rPr>
  </w:style>
  <w:style w:type="paragraph" w:customStyle="1" w:styleId="OLBodyText">
    <w:name w:val="OL_BodyText"/>
    <w:basedOn w:val="OLNormal"/>
    <w:qFormat/>
    <w:rsid w:val="002126B1"/>
  </w:style>
  <w:style w:type="paragraph" w:customStyle="1" w:styleId="OLHeading">
    <w:name w:val="OL_Heading"/>
    <w:basedOn w:val="Normal"/>
    <w:next w:val="OLBodyText"/>
    <w:qFormat/>
    <w:rsid w:val="002126B1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2126B1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2126B1"/>
    <w:pPr>
      <w:numPr>
        <w:numId w:val="8"/>
      </w:numPr>
    </w:pPr>
    <w:rPr>
      <w:szCs w:val="24"/>
    </w:rPr>
  </w:style>
  <w:style w:type="paragraph" w:customStyle="1" w:styleId="OLBullet2">
    <w:name w:val="OL_Bullet2"/>
    <w:basedOn w:val="OLNormal"/>
    <w:qFormat/>
    <w:rsid w:val="002126B1"/>
    <w:pPr>
      <w:numPr>
        <w:numId w:val="9"/>
      </w:numPr>
    </w:pPr>
    <w:rPr>
      <w:szCs w:val="24"/>
    </w:rPr>
  </w:style>
  <w:style w:type="paragraph" w:customStyle="1" w:styleId="OLListPara">
    <w:name w:val="OL_ListPara"/>
    <w:basedOn w:val="Normal"/>
    <w:rsid w:val="002126B1"/>
    <w:pPr>
      <w:numPr>
        <w:numId w:val="10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2126B1"/>
    <w:pPr>
      <w:spacing w:after="240"/>
    </w:pPr>
  </w:style>
  <w:style w:type="paragraph" w:customStyle="1" w:styleId="OLNumber0NoNum">
    <w:name w:val="OL_Number0_NoNum"/>
    <w:basedOn w:val="OLNumber0"/>
    <w:next w:val="OLNumber1"/>
    <w:rsid w:val="002126B1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2126B1"/>
    <w:pPr>
      <w:ind w:left="709"/>
    </w:pPr>
  </w:style>
  <w:style w:type="paragraph" w:customStyle="1" w:styleId="OLIndent2">
    <w:name w:val="OL_Indent2"/>
    <w:basedOn w:val="OLNormal"/>
    <w:qFormat/>
    <w:rsid w:val="002126B1"/>
    <w:pPr>
      <w:ind w:left="1418"/>
    </w:pPr>
  </w:style>
  <w:style w:type="paragraph" w:customStyle="1" w:styleId="OLIndent3">
    <w:name w:val="OL_Indent3"/>
    <w:basedOn w:val="OLNormal"/>
    <w:qFormat/>
    <w:rsid w:val="002126B1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2126B1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2126B1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2126B1"/>
    <w:pPr>
      <w:keepNext/>
    </w:pPr>
    <w:rPr>
      <w:b/>
    </w:rPr>
  </w:style>
  <w:style w:type="paragraph" w:customStyle="1" w:styleId="OLQuote">
    <w:name w:val="OL_Quote"/>
    <w:basedOn w:val="OLNormal"/>
    <w:qFormat/>
    <w:rsid w:val="002126B1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2126B1"/>
    <w:pPr>
      <w:pageBreakBefore/>
      <w:widowControl w:val="0"/>
      <w:numPr>
        <w:numId w:val="19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2126B1"/>
    <w:pPr>
      <w:widowControl w:val="0"/>
      <w:numPr>
        <w:numId w:val="20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2126B1"/>
    <w:pPr>
      <w:widowControl w:val="0"/>
      <w:numPr>
        <w:ilvl w:val="1"/>
        <w:numId w:val="20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2126B1"/>
    <w:pPr>
      <w:widowControl w:val="0"/>
      <w:numPr>
        <w:ilvl w:val="2"/>
        <w:numId w:val="20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2126B1"/>
    <w:pPr>
      <w:numPr>
        <w:numId w:val="26"/>
      </w:numPr>
    </w:pPr>
  </w:style>
  <w:style w:type="paragraph" w:customStyle="1" w:styleId="OLBullet4">
    <w:name w:val="OL_Bullet4"/>
    <w:basedOn w:val="OLNormal"/>
    <w:qFormat/>
    <w:rsid w:val="002126B1"/>
    <w:pPr>
      <w:numPr>
        <w:numId w:val="22"/>
      </w:numPr>
    </w:pPr>
  </w:style>
  <w:style w:type="paragraph" w:customStyle="1" w:styleId="OLBullet5">
    <w:name w:val="OL_Bullet5"/>
    <w:basedOn w:val="OLNormal"/>
    <w:rsid w:val="002126B1"/>
    <w:pPr>
      <w:numPr>
        <w:numId w:val="23"/>
      </w:numPr>
    </w:pPr>
  </w:style>
  <w:style w:type="paragraph" w:customStyle="1" w:styleId="OLSchedule0Heading">
    <w:name w:val="OL_Schedule0_Heading"/>
    <w:basedOn w:val="OLNormal"/>
    <w:next w:val="OLBodyText"/>
    <w:qFormat/>
    <w:rsid w:val="002126B1"/>
    <w:pPr>
      <w:keepNext/>
      <w:pageBreakBefore/>
      <w:widowControl w:val="0"/>
      <w:numPr>
        <w:numId w:val="24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2126B1"/>
    <w:pPr>
      <w:keepNext/>
      <w:widowControl w:val="0"/>
      <w:numPr>
        <w:ilvl w:val="1"/>
        <w:numId w:val="24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2126B1"/>
    <w:pPr>
      <w:widowControl w:val="0"/>
      <w:numPr>
        <w:ilvl w:val="2"/>
        <w:numId w:val="24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2126B1"/>
    <w:pPr>
      <w:widowControl w:val="0"/>
      <w:numPr>
        <w:ilvl w:val="3"/>
        <w:numId w:val="24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2126B1"/>
    <w:pPr>
      <w:numPr>
        <w:ilvl w:val="4"/>
        <w:numId w:val="24"/>
      </w:numPr>
    </w:pPr>
  </w:style>
  <w:style w:type="paragraph" w:customStyle="1" w:styleId="OLNumber1BU">
    <w:name w:val="OL_Number1BU"/>
    <w:basedOn w:val="OLNumber1B"/>
    <w:next w:val="OLNumber2"/>
    <w:qFormat/>
    <w:rsid w:val="002126B1"/>
    <w:pPr>
      <w:pBdr>
        <w:bottom w:val="single" w:sz="4" w:space="1" w:color="auto"/>
      </w:pBdr>
    </w:pPr>
  </w:style>
  <w:style w:type="character" w:customStyle="1" w:styleId="Heading1Char">
    <w:name w:val="Heading 1 Char"/>
    <w:aliases w:val="HL Char"/>
    <w:basedOn w:val="DefaultParagraphFont"/>
    <w:link w:val="Heading1"/>
    <w:rsid w:val="002126B1"/>
    <w:rPr>
      <w:rFonts w:ascii="Calibri Light" w:eastAsiaTheme="majorEastAsia" w:hAnsi="Calibri Light" w:cstheme="majorBidi"/>
      <w:sz w:val="22"/>
      <w:szCs w:val="32"/>
      <w:lang w:eastAsia="en-US"/>
    </w:rPr>
  </w:style>
  <w:style w:type="paragraph" w:customStyle="1" w:styleId="OLIndent4">
    <w:name w:val="OL_Indent4"/>
    <w:basedOn w:val="OLNormal"/>
    <w:qFormat/>
    <w:rsid w:val="002126B1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2126B1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2126B1"/>
    <w:pPr>
      <w:spacing w:after="120"/>
      <w:jc w:val="left"/>
    </w:pPr>
  </w:style>
  <w:style w:type="paragraph" w:customStyle="1" w:styleId="OLNormal0">
    <w:name w:val="OL_Normal0"/>
    <w:basedOn w:val="OLNormal"/>
    <w:rsid w:val="00D17498"/>
    <w:pPr>
      <w:spacing w:after="0"/>
    </w:pPr>
  </w:style>
  <w:style w:type="paragraph" w:customStyle="1" w:styleId="OLHeadingCU">
    <w:name w:val="OL_Heading_CU"/>
    <w:basedOn w:val="OLHeading"/>
    <w:next w:val="OLBodyText"/>
    <w:rsid w:val="007A16C4"/>
    <w:pPr>
      <w:jc w:val="center"/>
    </w:pPr>
    <w:rPr>
      <w:u w:val="single"/>
    </w:rPr>
  </w:style>
  <w:style w:type="paragraph" w:styleId="Revision">
    <w:name w:val="Revision"/>
    <w:hidden/>
    <w:uiPriority w:val="99"/>
    <w:semiHidden/>
    <w:rsid w:val="00BF0329"/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75007-A7D6-4C45-AB36-24F877BF9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Cairns City Council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CMULDERS</dc:creator>
  <cp:keywords/>
  <cp:lastModifiedBy>Kaitlin Lewis</cp:lastModifiedBy>
  <cp:revision>2</cp:revision>
  <cp:lastPrinted>2016-09-08T05:38:00Z</cp:lastPrinted>
  <dcterms:created xsi:type="dcterms:W3CDTF">2023-07-19T06:00:00Z</dcterms:created>
  <dcterms:modified xsi:type="dcterms:W3CDTF">2023-07-19T06:00:00Z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AuthorCode">
    <vt:lpwstr>GWM</vt:lpwstr>
  </property>
  <property fmtid="{D5CDD505-2E9C-101B-9397-08002B2CF9AE}" pid="3" name="WAuthorName">
    <vt:lpwstr>Gerard Meade</vt:lpwstr>
  </property>
  <property fmtid="{D5CDD505-2E9C-101B-9397-08002B2CF9AE}" pid="4" name="WClientCode">
    <vt:lpwstr>*Not Known</vt:lpwstr>
  </property>
  <property fmtid="{D5CDD505-2E9C-101B-9397-08002B2CF9AE}" pid="5" name="WClientName">
    <vt:lpwstr>*Not Known</vt:lpwstr>
  </property>
  <property fmtid="{D5CDD505-2E9C-101B-9397-08002B2CF9AE}" pid="6" name="WMatterCode">
    <vt:lpwstr>172043</vt:lpwstr>
  </property>
  <property fmtid="{D5CDD505-2E9C-101B-9397-08002B2CF9AE}" pid="7" name="WMatterDesc">
    <vt:lpwstr>Cairns Regional Council - PMF - Construct Only (Standard Risk)</vt:lpwstr>
  </property>
  <property fmtid="{D5CDD505-2E9C-101B-9397-08002B2CF9AE}" pid="8" name="WPrecDesc">
    <vt:lpwstr># C122 - Variation Quotation</vt:lpwstr>
  </property>
  <property fmtid="{D5CDD505-2E9C-101B-9397-08002B2CF9AE}" pid="9" name="WPrecType">
    <vt:lpwstr>DOCUMENT</vt:lpwstr>
  </property>
</Properties>
</file>