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03A87180" w:rsidR="008538AB" w:rsidRPr="00AB4430" w:rsidRDefault="00163F56" w:rsidP="00E3561E">
      <w:pPr>
        <w:pStyle w:val="OLHeadingCU"/>
      </w:pPr>
      <w:r w:rsidRPr="00AB4430">
        <w:t>S</w:t>
      </w:r>
      <w:r w:rsidR="005816E7" w:rsidRPr="00AB4430">
        <w:t>111</w:t>
      </w:r>
      <w:r w:rsidR="00E3561E">
        <w:t xml:space="preserve"> –</w:t>
      </w:r>
      <w:r w:rsidR="005816E7" w:rsidRPr="00AB4430">
        <w:t xml:space="preserve"> Certificate that liquidated damages are due and payable</w:t>
      </w:r>
    </w:p>
    <w:p w14:paraId="2F054035" w14:textId="7787D232" w:rsidR="008538AB" w:rsidRPr="00035005" w:rsidRDefault="001532C5" w:rsidP="00170F9A">
      <w:pPr>
        <w:pStyle w:val="OLSubHeadingC"/>
      </w:pPr>
      <w:r w:rsidRPr="00035005">
        <w:t xml:space="preserve">(Subclause </w:t>
      </w:r>
      <w:r w:rsidR="005816E7">
        <w:t>34.7</w:t>
      </w:r>
      <w:r w:rsidR="008538AB" w:rsidRPr="00035005">
        <w:t>)</w:t>
      </w:r>
    </w:p>
    <w:p w14:paraId="0E8D7E08" w14:textId="162FFC80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DATE:</w:t>
      </w:r>
      <w:r w:rsidR="00AB4430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DATE OF NOTICE]</w:t>
      </w:r>
      <w:r w:rsidR="00A54700" w:rsidRPr="00035005">
        <w:fldChar w:fldCharType="end"/>
      </w:r>
    </w:p>
    <w:p w14:paraId="0AA0BFE4" w14:textId="06E36CDE" w:rsidR="004E0B5D" w:rsidRPr="00035005" w:rsidRDefault="004E0B5D" w:rsidP="00CC0A0F">
      <w:pPr>
        <w:pStyle w:val="OLBodyText"/>
        <w:tabs>
          <w:tab w:val="left" w:pos="2551"/>
        </w:tabs>
        <w:ind w:left="2551" w:hanging="2551"/>
      </w:pPr>
      <w:r w:rsidRPr="00035005">
        <w:t>TO CONTRACTOR: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CONTRACTOR NAME]</w:t>
      </w:r>
      <w:r w:rsidR="00A54700" w:rsidRPr="00035005">
        <w:fldChar w:fldCharType="end"/>
      </w:r>
    </w:p>
    <w:p w14:paraId="3104AB1D" w14:textId="0EF2C53F" w:rsidR="00881F33" w:rsidRDefault="00881F33" w:rsidP="00CC0A0F">
      <w:pPr>
        <w:pStyle w:val="OLBodyText"/>
        <w:tabs>
          <w:tab w:val="left" w:pos="2551"/>
        </w:tabs>
        <w:ind w:left="2551" w:hanging="2551"/>
      </w:pPr>
      <w:r w:rsidRPr="00035005">
        <w:t xml:space="preserve">TO </w:t>
      </w:r>
      <w:r w:rsidR="00CA3D56">
        <w:t>PURCHASER</w:t>
      </w:r>
      <w:r w:rsidRPr="00035005">
        <w:t>:</w:t>
      </w:r>
      <w:r w:rsidRPr="00035005">
        <w:tab/>
      </w:r>
      <w:r w:rsidR="00E3561E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E3561E">
        <w:instrText xml:space="preserve"> FORMTEXT </w:instrText>
      </w:r>
      <w:r w:rsidR="00E3561E">
        <w:fldChar w:fldCharType="separate"/>
      </w:r>
      <w:r w:rsidR="00E3561E">
        <w:rPr>
          <w:noProof/>
        </w:rPr>
        <w:t xml:space="preserve">[INSERT </w:t>
      </w:r>
      <w:r w:rsidR="00CA3D56">
        <w:rPr>
          <w:noProof/>
        </w:rPr>
        <w:t>PURCHASER</w:t>
      </w:r>
      <w:r w:rsidR="00E3561E">
        <w:rPr>
          <w:noProof/>
        </w:rPr>
        <w:t xml:space="preserve"> NAME]</w:t>
      </w:r>
      <w:r w:rsidR="00E3561E">
        <w:fldChar w:fldCharType="end"/>
      </w:r>
    </w:p>
    <w:p w14:paraId="5B4CCB81" w14:textId="135EA5A0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PROJECT NAME: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PROJECT/CONTRACT NAME]</w:t>
      </w:r>
      <w:r w:rsidR="00A54700" w:rsidRPr="00035005">
        <w:fldChar w:fldCharType="end"/>
      </w:r>
    </w:p>
    <w:p w14:paraId="1418D595" w14:textId="38561126" w:rsidR="008538AB" w:rsidRPr="00035005" w:rsidRDefault="008538AB" w:rsidP="00CC0A0F">
      <w:pPr>
        <w:pStyle w:val="OLBodyText"/>
        <w:tabs>
          <w:tab w:val="left" w:pos="2551"/>
        </w:tabs>
        <w:ind w:left="2551" w:hanging="2551"/>
      </w:pPr>
      <w:r w:rsidRPr="00035005">
        <w:t>CONTRACT No.: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 NUMBER]</w:t>
      </w:r>
      <w:r w:rsidR="00A54700" w:rsidRPr="00035005">
        <w:fldChar w:fldCharType="end"/>
      </w:r>
    </w:p>
    <w:p w14:paraId="3A68DF81" w14:textId="77777777" w:rsidR="006263AF" w:rsidRDefault="006263AF" w:rsidP="006263AF">
      <w:pPr>
        <w:pStyle w:val="OLHeadingLine"/>
      </w:pPr>
    </w:p>
    <w:p w14:paraId="6672DACC" w14:textId="1285C0C1" w:rsidR="003A7A06" w:rsidRPr="003A7A06" w:rsidRDefault="00F405DC" w:rsidP="00AB4430">
      <w:pPr>
        <w:pStyle w:val="OLBodyText"/>
      </w:pPr>
      <w:r w:rsidRPr="003A7A06">
        <w:t xml:space="preserve">As the Contractor has failed to reach practical completion by the Date for Practical Completion (as duly extended) </w:t>
      </w:r>
      <w:r w:rsidR="003A7A06" w:rsidRPr="003A7A06">
        <w:t>the Superintendent hereby certifies that liquidated damages amounting to the sum of $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LIQUIDATED DAMAGES AMOUNT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LIQUIDATED DAMAGES AMOUNT]</w:t>
      </w:r>
      <w:r w:rsidR="003A7A06" w:rsidRPr="003A7A06">
        <w:fldChar w:fldCharType="end"/>
      </w:r>
      <w:r w:rsidR="003A7A06" w:rsidRPr="003A7A06">
        <w:t xml:space="preserve"> calculated from the Date for Practical Completion at the rate of $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LIQUIDATED DAMAGES RATE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LIQUIDATED DAMAGES RATE]</w:t>
      </w:r>
      <w:r w:rsidR="003A7A06" w:rsidRPr="003A7A06">
        <w:fldChar w:fldCharType="end"/>
      </w:r>
      <w:r w:rsidR="003A7A06" w:rsidRPr="003A7A06">
        <w:t xml:space="preserve"> per day to the 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AS APPLICABLE: date hereof  OR  Date of Practical Completion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AS APPLICABLE: date hereof  OR  Date of Practical Completion]</w:t>
      </w:r>
      <w:r w:rsidR="003A7A06" w:rsidRPr="003A7A06">
        <w:fldChar w:fldCharType="end"/>
      </w:r>
      <w:r w:rsidR="003A7A06" w:rsidRPr="003A7A06">
        <w:t xml:space="preserve"> are due and payable to the </w:t>
      </w:r>
      <w:r w:rsidR="00CA3D56">
        <w:t>Purchaser</w:t>
      </w:r>
      <w:r w:rsidR="003A7A06" w:rsidRPr="003A7A06">
        <w:t>.</w:t>
      </w:r>
    </w:p>
    <w:p w14:paraId="20EEC895" w14:textId="30406ECD" w:rsidR="003A7A06" w:rsidRPr="003A7A06" w:rsidRDefault="00A57888" w:rsidP="00AB4430">
      <w:pPr>
        <w:pStyle w:val="OLBodyText"/>
      </w:pPr>
      <w:r w:rsidRPr="00B72515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OPTION A - SUPERINTENDENT TO DELETE THIS PARAGRAPH IF NOT APPLICABLE]"/>
            </w:textInput>
          </w:ffData>
        </w:fldChar>
      </w:r>
      <w:r w:rsidRPr="00B72515">
        <w:rPr>
          <w:highlight w:val="yellow"/>
        </w:rPr>
        <w:instrText xml:space="preserve"> FORMTEXT </w:instrText>
      </w:r>
      <w:r w:rsidRPr="00B72515">
        <w:rPr>
          <w:highlight w:val="yellow"/>
        </w:rPr>
      </w:r>
      <w:r w:rsidRPr="00B72515">
        <w:rPr>
          <w:highlight w:val="yellow"/>
        </w:rPr>
        <w:fldChar w:fldCharType="separate"/>
      </w:r>
      <w:r w:rsidRPr="00B72515">
        <w:rPr>
          <w:noProof/>
          <w:highlight w:val="yellow"/>
        </w:rPr>
        <w:t>OPTION A - SUPERINTENDENT TO DELETE THIS PARAGRAPH IF NOT APPLICABLE]</w:t>
      </w:r>
      <w:r w:rsidRPr="00B72515">
        <w:rPr>
          <w:highlight w:val="yellow"/>
        </w:rPr>
        <w:fldChar w:fldCharType="end"/>
      </w:r>
      <w:r>
        <w:t xml:space="preserve"> </w:t>
      </w:r>
      <w:r w:rsidR="003A7A06" w:rsidRPr="003A7A06">
        <w:t xml:space="preserve">Such liquidated damages should be paid forthwith by the Contractor to the </w:t>
      </w:r>
      <w:r w:rsidR="00CA3D56">
        <w:t>Purchaser</w:t>
      </w:r>
      <w:r w:rsidR="003A7A06" w:rsidRPr="003A7A06">
        <w:t>.</w:t>
      </w:r>
    </w:p>
    <w:p w14:paraId="5C5D404B" w14:textId="5570448E" w:rsidR="003A7A06" w:rsidRPr="003A7A06" w:rsidRDefault="00A57888" w:rsidP="00AB4430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OPTION B -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OPTION B - SUPERINTENDENT TO DELETE THIS PARAGRAPH IF NOT APPLICABLE]</w:t>
      </w:r>
      <w:r>
        <w:rPr>
          <w:highlight w:val="yellow"/>
        </w:rPr>
        <w:fldChar w:fldCharType="end"/>
      </w:r>
      <w:r w:rsidR="003A7A06" w:rsidRPr="003A7A06">
        <w:t xml:space="preserve"> The Superintendent will include the amount of such liquidated damages in the attached certificate under subclause 37.2</w:t>
      </w:r>
      <w:r w:rsidR="00B91151">
        <w:t>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8630C5" w:rsidRPr="00035005" w14:paraId="5C237F95" w14:textId="77777777" w:rsidTr="005B0939">
        <w:trPr>
          <w:trHeight w:val="275"/>
        </w:trPr>
        <w:tc>
          <w:tcPr>
            <w:tcW w:w="9060" w:type="dxa"/>
            <w:gridSpan w:val="2"/>
          </w:tcPr>
          <w:p w14:paraId="0F30BF31" w14:textId="240CA7AF" w:rsidR="008630C5" w:rsidRPr="00035005" w:rsidRDefault="008630C5" w:rsidP="00170F9A">
            <w:pPr>
              <w:pStyle w:val="OLTableText"/>
              <w:keepNext/>
            </w:pPr>
            <w:r w:rsidRPr="00035005">
              <w:t xml:space="preserve">Signed by the </w:t>
            </w:r>
            <w:r w:rsidR="00163F56">
              <w:t>Superintendent</w:t>
            </w:r>
            <w:r w:rsidRPr="00035005">
              <w:t>:</w:t>
            </w:r>
          </w:p>
        </w:tc>
      </w:tr>
      <w:tr w:rsidR="008630C5" w:rsidRPr="00035005" w14:paraId="036739D4" w14:textId="77777777" w:rsidTr="005B093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58E26D97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01931A5E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6537EF00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A223DE7" w14:textId="77777777" w:rsidR="008630C5" w:rsidRPr="00035005" w:rsidRDefault="008630C5" w:rsidP="00AB4430">
            <w:pPr>
              <w:pStyle w:val="OLTableText"/>
              <w:keepNext/>
            </w:pPr>
            <w:r w:rsidRPr="00035005">
              <w:t>Signature</w:t>
            </w:r>
          </w:p>
        </w:tc>
        <w:tc>
          <w:tcPr>
            <w:tcW w:w="4458" w:type="dxa"/>
          </w:tcPr>
          <w:p w14:paraId="7EAD9B9E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888F521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E42F091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1913D2C1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EB502C7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930C39D" w14:textId="77777777" w:rsidR="008630C5" w:rsidRPr="00035005" w:rsidRDefault="008630C5" w:rsidP="00AB4430">
            <w:pPr>
              <w:pStyle w:val="OLTableText"/>
              <w:keepNext/>
            </w:pPr>
            <w:r w:rsidRPr="00035005">
              <w:t>Name</w:t>
            </w:r>
          </w:p>
        </w:tc>
        <w:tc>
          <w:tcPr>
            <w:tcW w:w="4458" w:type="dxa"/>
          </w:tcPr>
          <w:p w14:paraId="4ECD2298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0F2EF5F4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8CD5964" w14:textId="77777777" w:rsidR="008630C5" w:rsidRPr="00035005" w:rsidRDefault="008630C5" w:rsidP="00AB4430">
            <w:pPr>
              <w:pStyle w:val="OLTableText"/>
              <w:keepNext/>
            </w:pPr>
          </w:p>
        </w:tc>
        <w:tc>
          <w:tcPr>
            <w:tcW w:w="4458" w:type="dxa"/>
          </w:tcPr>
          <w:p w14:paraId="18EB1FC8" w14:textId="77777777" w:rsidR="008630C5" w:rsidRPr="00035005" w:rsidRDefault="008630C5" w:rsidP="00AB4430">
            <w:pPr>
              <w:pStyle w:val="OLTableText"/>
              <w:keepNext/>
            </w:pPr>
          </w:p>
        </w:tc>
      </w:tr>
      <w:tr w:rsidR="008630C5" w:rsidRPr="00035005" w14:paraId="2A10F9B8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79E5142" w14:textId="77777777" w:rsidR="008630C5" w:rsidRPr="00035005" w:rsidRDefault="008630C5" w:rsidP="00AB4430">
            <w:pPr>
              <w:pStyle w:val="OLTableText"/>
            </w:pPr>
            <w:r w:rsidRPr="00035005">
              <w:t>Date</w:t>
            </w:r>
          </w:p>
        </w:tc>
        <w:tc>
          <w:tcPr>
            <w:tcW w:w="4458" w:type="dxa"/>
          </w:tcPr>
          <w:p w14:paraId="2FA00C9F" w14:textId="77777777" w:rsidR="008630C5" w:rsidRPr="00035005" w:rsidRDefault="008630C5" w:rsidP="00AB4430">
            <w:pPr>
              <w:pStyle w:val="OLTableText"/>
            </w:pPr>
          </w:p>
        </w:tc>
      </w:tr>
    </w:tbl>
    <w:p w14:paraId="5340C758" w14:textId="77777777" w:rsidR="00163F56" w:rsidRPr="00035005" w:rsidRDefault="00163F56" w:rsidP="00170F9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035005" w:rsidRPr="00AB4430" w14:paraId="3EBEF54A" w14:textId="77777777" w:rsidTr="00C61CC5">
        <w:tc>
          <w:tcPr>
            <w:tcW w:w="9010" w:type="dxa"/>
            <w:gridSpan w:val="2"/>
          </w:tcPr>
          <w:p w14:paraId="3396E43E" w14:textId="62421942" w:rsidR="00035005" w:rsidRPr="00AB4430" w:rsidRDefault="00E3561E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35005" w:rsidRPr="00AB4430">
              <w:rPr>
                <w:sz w:val="16"/>
                <w:szCs w:val="16"/>
              </w:rPr>
              <w:t>Notes:</w:t>
            </w:r>
          </w:p>
        </w:tc>
      </w:tr>
      <w:tr w:rsidR="00035005" w:rsidRPr="00AB4430" w14:paraId="4B5EE51A" w14:textId="77777777" w:rsidTr="00C61CC5">
        <w:tc>
          <w:tcPr>
            <w:tcW w:w="421" w:type="dxa"/>
          </w:tcPr>
          <w:p w14:paraId="3ED4FEC2" w14:textId="5C9FA759" w:rsidR="00035005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0C3E4161" w14:textId="7F06431F" w:rsidR="00035005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Liquidated damages are prescribed in Item 24 of Annexure Part A.</w:t>
            </w:r>
            <w:r w:rsidR="00163F56" w:rsidRPr="00AB4430">
              <w:rPr>
                <w:sz w:val="16"/>
                <w:szCs w:val="16"/>
              </w:rPr>
              <w:t xml:space="preserve"> </w:t>
            </w:r>
          </w:p>
        </w:tc>
      </w:tr>
      <w:tr w:rsidR="0017082D" w:rsidRPr="00AB4430" w14:paraId="4EF10BA0" w14:textId="77777777" w:rsidTr="00C61CC5">
        <w:tc>
          <w:tcPr>
            <w:tcW w:w="421" w:type="dxa"/>
          </w:tcPr>
          <w:p w14:paraId="74DF5406" w14:textId="06D1FEDE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6A76596" w14:textId="65C0E516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Liquidated damages are liable to be paid by the Contractor for every day the Contractor achieves practical completion after the date for practical completion.</w:t>
            </w:r>
          </w:p>
        </w:tc>
      </w:tr>
      <w:tr w:rsidR="0017082D" w:rsidRPr="00AB4430" w14:paraId="4E55F0F2" w14:textId="77777777" w:rsidTr="00C61CC5">
        <w:tc>
          <w:tcPr>
            <w:tcW w:w="421" w:type="dxa"/>
          </w:tcPr>
          <w:p w14:paraId="683BC517" w14:textId="33D59978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804E1C4" w14:textId="75710D3C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 xml:space="preserve">Such liquidated damages as certified are progressively due and payable </w:t>
            </w:r>
            <w:proofErr w:type="gramStart"/>
            <w:r w:rsidRPr="00AB4430">
              <w:rPr>
                <w:sz w:val="16"/>
                <w:szCs w:val="16"/>
              </w:rPr>
              <w:t>on a daily basis</w:t>
            </w:r>
            <w:proofErr w:type="gramEnd"/>
            <w:r w:rsidRPr="00AB4430">
              <w:rPr>
                <w:sz w:val="16"/>
                <w:szCs w:val="16"/>
              </w:rPr>
              <w:t xml:space="preserve"> by the Contractor. As they are so due and </w:t>
            </w:r>
            <w:proofErr w:type="gramStart"/>
            <w:r w:rsidRPr="00AB4430">
              <w:rPr>
                <w:sz w:val="16"/>
                <w:szCs w:val="16"/>
              </w:rPr>
              <w:t>payable</w:t>
            </w:r>
            <w:proofErr w:type="gramEnd"/>
            <w:r w:rsidRPr="00AB4430">
              <w:rPr>
                <w:sz w:val="16"/>
                <w:szCs w:val="16"/>
              </w:rPr>
              <w:t xml:space="preserve"> they may be recovered, after a demand for payment made by the </w:t>
            </w:r>
            <w:r w:rsidR="00CA3D56">
              <w:rPr>
                <w:sz w:val="16"/>
                <w:szCs w:val="16"/>
              </w:rPr>
              <w:t>Purchaser</w:t>
            </w:r>
            <w:r w:rsidRPr="00AB4430">
              <w:rPr>
                <w:sz w:val="16"/>
                <w:szCs w:val="16"/>
              </w:rPr>
              <w:t xml:space="preserve"> has not been satisfied by the Contractor, by the </w:t>
            </w:r>
            <w:r w:rsidR="00CA3D56">
              <w:rPr>
                <w:sz w:val="16"/>
                <w:szCs w:val="16"/>
              </w:rPr>
              <w:t>Purchaser</w:t>
            </w:r>
            <w:r w:rsidRPr="00AB4430">
              <w:rPr>
                <w:sz w:val="16"/>
                <w:szCs w:val="16"/>
              </w:rPr>
              <w:t xml:space="preserve"> having recourse, after due notice, to the Contractor’s security. See subclause 5.2.</w:t>
            </w:r>
          </w:p>
        </w:tc>
      </w:tr>
      <w:tr w:rsidR="0017082D" w:rsidRPr="00AB4430" w14:paraId="56ADD0D7" w14:textId="77777777" w:rsidTr="00C61CC5">
        <w:tc>
          <w:tcPr>
            <w:tcW w:w="421" w:type="dxa"/>
          </w:tcPr>
          <w:p w14:paraId="010B464A" w14:textId="139641A3" w:rsidR="0017082D" w:rsidRPr="00AB4430" w:rsidRDefault="00170F9A" w:rsidP="00AB44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28942720" w14:textId="3FC003F9" w:rsidR="0017082D" w:rsidRPr="00AB4430" w:rsidRDefault="0017082D" w:rsidP="00AB4430">
            <w:pPr>
              <w:pStyle w:val="OLTableText"/>
              <w:keepNext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>The Superintendent may and, if liquidated damages remain so unpaid, must include such liquidated damages in a subclause 37.2</w:t>
            </w:r>
            <w:r w:rsidR="00B91151" w:rsidRPr="00AB4430">
              <w:rPr>
                <w:sz w:val="16"/>
                <w:szCs w:val="16"/>
              </w:rPr>
              <w:t xml:space="preserve"> </w:t>
            </w:r>
            <w:r w:rsidRPr="00AB4430">
              <w:rPr>
                <w:sz w:val="16"/>
                <w:szCs w:val="16"/>
              </w:rPr>
              <w:t>certificate issued by the Superintendent when the Superintendent issues an appropriate Progress Certificat</w:t>
            </w:r>
            <w:r w:rsidR="00B91151" w:rsidRPr="00AB4430">
              <w:rPr>
                <w:sz w:val="16"/>
                <w:szCs w:val="16"/>
              </w:rPr>
              <w:t>e</w:t>
            </w:r>
            <w:r w:rsidR="00BB7BF9" w:rsidRPr="00AB4430">
              <w:rPr>
                <w:sz w:val="16"/>
                <w:szCs w:val="16"/>
              </w:rPr>
              <w:t xml:space="preserve"> and if there is a shortfall, then have recourse (after due notice) to the Contractor’s security under subclause 5.2.</w:t>
            </w:r>
          </w:p>
        </w:tc>
      </w:tr>
      <w:tr w:rsidR="000D6708" w:rsidRPr="00AB4430" w14:paraId="644C2B9E" w14:textId="77777777" w:rsidTr="00C61CC5">
        <w:tc>
          <w:tcPr>
            <w:tcW w:w="421" w:type="dxa"/>
          </w:tcPr>
          <w:p w14:paraId="16ABB76E" w14:textId="4C1FD585" w:rsidR="000D6708" w:rsidRPr="00AB4430" w:rsidRDefault="00170F9A" w:rsidP="00AB4430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54A8A198" w14:textId="5BFF90A0" w:rsidR="000D6708" w:rsidRPr="00AB4430" w:rsidRDefault="000D6708" w:rsidP="00AB4430">
            <w:pPr>
              <w:pStyle w:val="OLTableText"/>
              <w:rPr>
                <w:sz w:val="16"/>
                <w:szCs w:val="16"/>
              </w:rPr>
            </w:pPr>
            <w:r w:rsidRPr="00AB4430">
              <w:rPr>
                <w:sz w:val="16"/>
                <w:szCs w:val="16"/>
              </w:rPr>
              <w:t xml:space="preserve">As to service of this Form </w:t>
            </w:r>
            <w:r w:rsidR="00163F56" w:rsidRPr="00AB4430">
              <w:rPr>
                <w:sz w:val="16"/>
                <w:szCs w:val="16"/>
              </w:rPr>
              <w:t>S</w:t>
            </w:r>
            <w:r w:rsidR="007C3FAB" w:rsidRPr="00AB4430">
              <w:rPr>
                <w:sz w:val="16"/>
                <w:szCs w:val="16"/>
              </w:rPr>
              <w:t>111</w:t>
            </w:r>
            <w:r w:rsidRPr="00AB4430">
              <w:rPr>
                <w:sz w:val="16"/>
                <w:szCs w:val="16"/>
              </w:rPr>
              <w:t>, refer to clause 7.</w:t>
            </w:r>
          </w:p>
        </w:tc>
      </w:tr>
    </w:tbl>
    <w:p w14:paraId="4AB41CD9" w14:textId="77777777" w:rsidR="00F9150E" w:rsidRDefault="00F9150E" w:rsidP="00170F9A">
      <w:pPr>
        <w:pStyle w:val="OLNormal0"/>
      </w:pPr>
    </w:p>
    <w:sectPr w:rsidR="00F9150E" w:rsidSect="00F9150E">
      <w:footerReference w:type="default" r:id="rId8"/>
      <w:footerReference w:type="first" r:id="rId9"/>
      <w:pgSz w:w="11900" w:h="16840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2CA65" w14:textId="77777777" w:rsidR="0048619F" w:rsidRDefault="0048619F" w:rsidP="008538AB">
      <w:r>
        <w:separator/>
      </w:r>
    </w:p>
  </w:endnote>
  <w:endnote w:type="continuationSeparator" w:id="0">
    <w:p w14:paraId="104B817D" w14:textId="77777777" w:rsidR="0048619F" w:rsidRDefault="0048619F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0C94" w14:textId="7801212E" w:rsidR="008630C5" w:rsidRPr="00F9150E" w:rsidRDefault="00F9150E" w:rsidP="00F9150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7"/>
      <w:gridCol w:w="4530"/>
    </w:tblGrid>
    <w:tr w:rsidR="00F9150E" w14:paraId="234D6544" w14:textId="77777777" w:rsidTr="000E6422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688A5CC" w14:textId="77777777" w:rsidR="00F9150E" w:rsidRDefault="00F9150E" w:rsidP="00F9150E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9150E" w14:paraId="65ADAADA" w14:textId="77777777" w:rsidTr="000E6422">
      <w:tc>
        <w:tcPr>
          <w:tcW w:w="4535" w:type="dxa"/>
          <w:gridSpan w:val="2"/>
          <w:hideMark/>
        </w:tcPr>
        <w:p w14:paraId="6B32B997" w14:textId="77777777" w:rsidR="00F9150E" w:rsidRDefault="00F9150E" w:rsidP="00F9150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S111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406D889" w14:textId="77777777" w:rsidR="00F9150E" w:rsidRDefault="00F9150E" w:rsidP="00F9150E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9150E" w14:paraId="4624DD1F" w14:textId="77777777" w:rsidTr="000E6422">
      <w:tc>
        <w:tcPr>
          <w:tcW w:w="1657" w:type="dxa"/>
          <w:hideMark/>
        </w:tcPr>
        <w:p w14:paraId="5280580B" w14:textId="77777777" w:rsidR="00F9150E" w:rsidRDefault="00F9150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0BE7896" w14:textId="0D15AAB7" w:rsidR="00F9150E" w:rsidRDefault="00E3561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9150E">
            <w:rPr>
              <w:color w:val="808080" w:themeColor="background1" w:themeShade="80"/>
              <w:sz w:val="18"/>
              <w:szCs w:val="18"/>
            </w:rPr>
            <w:t>.</w:t>
          </w:r>
          <w:r w:rsidR="00CA3D56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F9150E" w14:paraId="3613A81A" w14:textId="77777777" w:rsidTr="000E6422">
      <w:tc>
        <w:tcPr>
          <w:tcW w:w="1657" w:type="dxa"/>
          <w:hideMark/>
        </w:tcPr>
        <w:p w14:paraId="0F43C4CF" w14:textId="77777777" w:rsidR="00F9150E" w:rsidRDefault="00F9150E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5E1E4CF" w14:textId="1342E1F6" w:rsidR="00F9150E" w:rsidRDefault="00CA3D56" w:rsidP="00F9150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E3561E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2B24AB30" w14:textId="77777777" w:rsidR="00F9150E" w:rsidRPr="008630C5" w:rsidRDefault="00F9150E" w:rsidP="00F9150E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C619" w14:textId="77777777" w:rsidR="0048619F" w:rsidRDefault="0048619F" w:rsidP="008538AB">
      <w:r>
        <w:separator/>
      </w:r>
    </w:p>
  </w:footnote>
  <w:footnote w:type="continuationSeparator" w:id="0">
    <w:p w14:paraId="14136B6F" w14:textId="77777777" w:rsidR="0048619F" w:rsidRDefault="0048619F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BAA7501"/>
    <w:multiLevelType w:val="hybridMultilevel"/>
    <w:tmpl w:val="EA9C240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769130999">
    <w:abstractNumId w:val="10"/>
  </w:num>
  <w:num w:numId="2" w16cid:durableId="507604044">
    <w:abstractNumId w:val="9"/>
  </w:num>
  <w:num w:numId="3" w16cid:durableId="20134104">
    <w:abstractNumId w:val="13"/>
  </w:num>
  <w:num w:numId="4" w16cid:durableId="1894071995">
    <w:abstractNumId w:val="18"/>
  </w:num>
  <w:num w:numId="5" w16cid:durableId="999380965">
    <w:abstractNumId w:val="5"/>
  </w:num>
  <w:num w:numId="6" w16cid:durableId="752893668">
    <w:abstractNumId w:val="3"/>
  </w:num>
  <w:num w:numId="7" w16cid:durableId="1667631695">
    <w:abstractNumId w:val="1"/>
  </w:num>
  <w:num w:numId="8" w16cid:durableId="505946083">
    <w:abstractNumId w:val="12"/>
  </w:num>
  <w:num w:numId="9" w16cid:durableId="57439606">
    <w:abstractNumId w:val="16"/>
  </w:num>
  <w:num w:numId="10" w16cid:durableId="23601612">
    <w:abstractNumId w:val="20"/>
  </w:num>
  <w:num w:numId="11" w16cid:durableId="1387024653">
    <w:abstractNumId w:val="4"/>
  </w:num>
  <w:num w:numId="12" w16cid:durableId="586353608">
    <w:abstractNumId w:val="7"/>
  </w:num>
  <w:num w:numId="13" w16cid:durableId="555822098">
    <w:abstractNumId w:val="15"/>
  </w:num>
  <w:num w:numId="14" w16cid:durableId="1930889505">
    <w:abstractNumId w:val="0"/>
  </w:num>
  <w:num w:numId="15" w16cid:durableId="1628317680">
    <w:abstractNumId w:val="6"/>
  </w:num>
  <w:num w:numId="16" w16cid:durableId="1781140949">
    <w:abstractNumId w:val="8"/>
  </w:num>
  <w:num w:numId="17" w16cid:durableId="1548376206">
    <w:abstractNumId w:val="17"/>
  </w:num>
  <w:num w:numId="18" w16cid:durableId="384763687">
    <w:abstractNumId w:val="2"/>
  </w:num>
  <w:num w:numId="19" w16cid:durableId="505480438">
    <w:abstractNumId w:val="14"/>
  </w:num>
  <w:num w:numId="20" w16cid:durableId="251162850">
    <w:abstractNumId w:val="19"/>
  </w:num>
  <w:num w:numId="21" w16cid:durableId="1788355271">
    <w:abstractNumId w:val="11"/>
  </w:num>
  <w:num w:numId="22" w16cid:durableId="1193032491">
    <w:abstractNumId w:val="17"/>
    <w:lvlOverride w:ilvl="0">
      <w:startOverride w:val="1"/>
    </w:lvlOverride>
  </w:num>
  <w:num w:numId="23" w16cid:durableId="1351373859">
    <w:abstractNumId w:val="6"/>
  </w:num>
  <w:num w:numId="24" w16cid:durableId="404651868">
    <w:abstractNumId w:val="8"/>
  </w:num>
  <w:num w:numId="25" w16cid:durableId="1027410357">
    <w:abstractNumId w:val="8"/>
  </w:num>
  <w:num w:numId="26" w16cid:durableId="644504941">
    <w:abstractNumId w:val="8"/>
  </w:num>
  <w:num w:numId="27" w16cid:durableId="2058702664">
    <w:abstractNumId w:val="13"/>
  </w:num>
  <w:num w:numId="28" w16cid:durableId="1400327996">
    <w:abstractNumId w:val="18"/>
  </w:num>
  <w:num w:numId="29" w16cid:durableId="1752854563">
    <w:abstractNumId w:val="5"/>
  </w:num>
  <w:num w:numId="30" w16cid:durableId="1096483832">
    <w:abstractNumId w:val="17"/>
    <w:lvlOverride w:ilvl="0">
      <w:startOverride w:val="1"/>
    </w:lvlOverride>
  </w:num>
  <w:num w:numId="31" w16cid:durableId="1954825364">
    <w:abstractNumId w:val="2"/>
  </w:num>
  <w:num w:numId="32" w16cid:durableId="579024241">
    <w:abstractNumId w:val="14"/>
  </w:num>
  <w:num w:numId="33" w16cid:durableId="1660420925">
    <w:abstractNumId w:val="3"/>
  </w:num>
  <w:num w:numId="34" w16cid:durableId="1547788843">
    <w:abstractNumId w:val="9"/>
  </w:num>
  <w:num w:numId="35" w16cid:durableId="1241254843">
    <w:abstractNumId w:val="9"/>
  </w:num>
  <w:num w:numId="36" w16cid:durableId="1137994695">
    <w:abstractNumId w:val="9"/>
  </w:num>
  <w:num w:numId="37" w16cid:durableId="23527476">
    <w:abstractNumId w:val="9"/>
  </w:num>
  <w:num w:numId="38" w16cid:durableId="162088641">
    <w:abstractNumId w:val="9"/>
  </w:num>
  <w:num w:numId="39" w16cid:durableId="727385577">
    <w:abstractNumId w:val="9"/>
  </w:num>
  <w:num w:numId="40" w16cid:durableId="2126385241">
    <w:abstractNumId w:val="9"/>
  </w:num>
  <w:num w:numId="41" w16cid:durableId="1751388026">
    <w:abstractNumId w:val="9"/>
  </w:num>
  <w:num w:numId="42" w16cid:durableId="1551768064">
    <w:abstractNumId w:val="9"/>
  </w:num>
  <w:num w:numId="43" w16cid:durableId="872577290">
    <w:abstractNumId w:val="9"/>
  </w:num>
  <w:num w:numId="44" w16cid:durableId="1051538653">
    <w:abstractNumId w:val="19"/>
  </w:num>
  <w:num w:numId="45" w16cid:durableId="1062630813">
    <w:abstractNumId w:val="19"/>
  </w:num>
  <w:num w:numId="46" w16cid:durableId="1560556132">
    <w:abstractNumId w:val="19"/>
  </w:num>
  <w:num w:numId="47" w16cid:durableId="1964578310">
    <w:abstractNumId w:val="19"/>
  </w:num>
  <w:num w:numId="48" w16cid:durableId="5728619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8AB"/>
    <w:rsid w:val="000071D4"/>
    <w:rsid w:val="0000727E"/>
    <w:rsid w:val="00035005"/>
    <w:rsid w:val="00045CBA"/>
    <w:rsid w:val="00084B01"/>
    <w:rsid w:val="000D6708"/>
    <w:rsid w:val="000E2297"/>
    <w:rsid w:val="000E7E8D"/>
    <w:rsid w:val="001019A8"/>
    <w:rsid w:val="001043F0"/>
    <w:rsid w:val="001532C5"/>
    <w:rsid w:val="00163F56"/>
    <w:rsid w:val="00165CED"/>
    <w:rsid w:val="0017082D"/>
    <w:rsid w:val="00170F9A"/>
    <w:rsid w:val="001B66EE"/>
    <w:rsid w:val="001C5D54"/>
    <w:rsid w:val="00227A80"/>
    <w:rsid w:val="00247525"/>
    <w:rsid w:val="00295F8D"/>
    <w:rsid w:val="003958DE"/>
    <w:rsid w:val="003A7A06"/>
    <w:rsid w:val="0043770F"/>
    <w:rsid w:val="004816A3"/>
    <w:rsid w:val="0048619F"/>
    <w:rsid w:val="004E0B5D"/>
    <w:rsid w:val="004E62E9"/>
    <w:rsid w:val="00537FA1"/>
    <w:rsid w:val="005571A4"/>
    <w:rsid w:val="00574F51"/>
    <w:rsid w:val="005816E7"/>
    <w:rsid w:val="006263AF"/>
    <w:rsid w:val="006A0081"/>
    <w:rsid w:val="00741EA1"/>
    <w:rsid w:val="00753088"/>
    <w:rsid w:val="007C3FAB"/>
    <w:rsid w:val="00802F17"/>
    <w:rsid w:val="00805D94"/>
    <w:rsid w:val="008153AA"/>
    <w:rsid w:val="008538AB"/>
    <w:rsid w:val="008630C5"/>
    <w:rsid w:val="00876296"/>
    <w:rsid w:val="00881F33"/>
    <w:rsid w:val="008A1E25"/>
    <w:rsid w:val="008E280E"/>
    <w:rsid w:val="009C45FE"/>
    <w:rsid w:val="009F16B8"/>
    <w:rsid w:val="00A54700"/>
    <w:rsid w:val="00A57888"/>
    <w:rsid w:val="00AB4430"/>
    <w:rsid w:val="00AC76E9"/>
    <w:rsid w:val="00AD090D"/>
    <w:rsid w:val="00AD7DC8"/>
    <w:rsid w:val="00B33F61"/>
    <w:rsid w:val="00B41368"/>
    <w:rsid w:val="00B574F7"/>
    <w:rsid w:val="00B72515"/>
    <w:rsid w:val="00B91151"/>
    <w:rsid w:val="00BB7BF9"/>
    <w:rsid w:val="00BD3627"/>
    <w:rsid w:val="00BF2753"/>
    <w:rsid w:val="00C656BC"/>
    <w:rsid w:val="00CA3D56"/>
    <w:rsid w:val="00CA58C4"/>
    <w:rsid w:val="00CC0A0F"/>
    <w:rsid w:val="00CF3FB5"/>
    <w:rsid w:val="00E051FA"/>
    <w:rsid w:val="00E212C4"/>
    <w:rsid w:val="00E3561E"/>
    <w:rsid w:val="00F405DC"/>
    <w:rsid w:val="00F61234"/>
    <w:rsid w:val="00F9150E"/>
    <w:rsid w:val="00FA5729"/>
    <w:rsid w:val="00FA7543"/>
    <w:rsid w:val="00FC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430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AB4430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AB4430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AB4430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AB443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6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2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2E9"/>
    <w:rPr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170F9A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170F9A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170F9A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170F9A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170F9A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170F9A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170F9A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170F9A"/>
  </w:style>
  <w:style w:type="paragraph" w:customStyle="1" w:styleId="OLHeading">
    <w:name w:val="OL_Heading"/>
    <w:basedOn w:val="Normal"/>
    <w:next w:val="OLBodyText"/>
    <w:qFormat/>
    <w:rsid w:val="00170F9A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70F9A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70F9A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170F9A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170F9A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70F9A"/>
    <w:pPr>
      <w:spacing w:after="240"/>
    </w:pPr>
  </w:style>
  <w:style w:type="paragraph" w:customStyle="1" w:styleId="OLNumber0NoNum">
    <w:name w:val="OL_Number0_NoNum"/>
    <w:basedOn w:val="OLNumber0"/>
    <w:next w:val="OLNumber1"/>
    <w:rsid w:val="00170F9A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70F9A"/>
    <w:pPr>
      <w:ind w:left="709"/>
    </w:pPr>
  </w:style>
  <w:style w:type="paragraph" w:customStyle="1" w:styleId="OLIndent2">
    <w:name w:val="OL_Indent2"/>
    <w:basedOn w:val="OLNormal"/>
    <w:qFormat/>
    <w:rsid w:val="00170F9A"/>
    <w:pPr>
      <w:ind w:left="1418"/>
    </w:pPr>
  </w:style>
  <w:style w:type="paragraph" w:customStyle="1" w:styleId="OLIndent3">
    <w:name w:val="OL_Indent3"/>
    <w:basedOn w:val="OLNormal"/>
    <w:qFormat/>
    <w:rsid w:val="00170F9A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70F9A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70F9A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70F9A"/>
    <w:pPr>
      <w:keepNext/>
    </w:pPr>
    <w:rPr>
      <w:b/>
    </w:rPr>
  </w:style>
  <w:style w:type="paragraph" w:customStyle="1" w:styleId="OLQuote">
    <w:name w:val="OL_Quote"/>
    <w:basedOn w:val="OLNormal"/>
    <w:qFormat/>
    <w:rsid w:val="00170F9A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70F9A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70F9A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70F9A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70F9A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70F9A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170F9A"/>
    <w:pPr>
      <w:numPr>
        <w:numId w:val="31"/>
      </w:numPr>
    </w:pPr>
  </w:style>
  <w:style w:type="paragraph" w:customStyle="1" w:styleId="OLBullet5">
    <w:name w:val="OL_Bullet5"/>
    <w:basedOn w:val="OLNormal"/>
    <w:rsid w:val="00170F9A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170F9A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70F9A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70F9A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70F9A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70F9A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170F9A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70F9A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70F9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70F9A"/>
    <w:pPr>
      <w:spacing w:after="120"/>
      <w:jc w:val="left"/>
    </w:pPr>
  </w:style>
  <w:style w:type="paragraph" w:customStyle="1" w:styleId="OLHeadingLine">
    <w:name w:val="OL_HeadingLine"/>
    <w:basedOn w:val="Normal"/>
    <w:rsid w:val="00170F9A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170F9A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170F9A"/>
    <w:rPr>
      <w:smallCaps/>
    </w:rPr>
  </w:style>
  <w:style w:type="paragraph" w:customStyle="1" w:styleId="OLNormal0">
    <w:name w:val="OL_Normal0"/>
    <w:basedOn w:val="OLNormal"/>
    <w:rsid w:val="00170F9A"/>
    <w:pPr>
      <w:spacing w:after="0"/>
    </w:pPr>
  </w:style>
  <w:style w:type="paragraph" w:customStyle="1" w:styleId="OLSubHeadingC">
    <w:name w:val="OL_SubHeading_C"/>
    <w:basedOn w:val="OLSubHeading"/>
    <w:rsid w:val="00170F9A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E3561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2023-07-20T05:50:00Z</dcterms:created>
  <dcterms:modified xsi:type="dcterms:W3CDTF">2023-12-07T05:21:00Z</dcterms:modified>
</cp:coreProperties>
</file>